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7B888" w14:textId="77777777" w:rsidR="00A44A80" w:rsidRDefault="00A44A80" w:rsidP="00131524">
      <w:pPr>
        <w:jc w:val="center"/>
        <w:rPr>
          <w:rFonts w:ascii="Calibri" w:hAnsi="Calibri" w:cs="Calibri"/>
          <w:b/>
          <w:color w:val="004687"/>
          <w:sz w:val="36"/>
          <w:szCs w:val="36"/>
          <w:lang w:val="en-US"/>
        </w:rPr>
      </w:pPr>
    </w:p>
    <w:p w14:paraId="1D3EFDAB" w14:textId="77777777" w:rsidR="00131524" w:rsidRPr="00A565A4" w:rsidRDefault="00131524" w:rsidP="00131524">
      <w:pPr>
        <w:jc w:val="center"/>
        <w:rPr>
          <w:rFonts w:ascii="Calibri" w:hAnsi="Calibri" w:cs="Calibri"/>
          <w:b/>
          <w:color w:val="004687"/>
          <w:sz w:val="36"/>
          <w:szCs w:val="36"/>
          <w:lang w:val="en-US"/>
        </w:rPr>
      </w:pPr>
      <w:r w:rsidRPr="00A565A4">
        <w:rPr>
          <w:rFonts w:ascii="Calibri" w:hAnsi="Calibri" w:cs="Calibri"/>
          <w:b/>
          <w:color w:val="004687"/>
          <w:sz w:val="36"/>
          <w:szCs w:val="36"/>
          <w:lang w:val="en-US"/>
        </w:rPr>
        <w:t>The new imc FAMOS 2021</w:t>
      </w:r>
    </w:p>
    <w:p w14:paraId="14964ECF" w14:textId="05D5AE58" w:rsidR="00A078CB" w:rsidRPr="00131524" w:rsidRDefault="00131524" w:rsidP="00131524">
      <w:pPr>
        <w:jc w:val="center"/>
        <w:rPr>
          <w:rFonts w:ascii="Calibri" w:hAnsi="Calibri" w:cs="Calibri"/>
          <w:b/>
          <w:color w:val="004687"/>
          <w:sz w:val="36"/>
          <w:szCs w:val="32"/>
          <w:lang w:val="en-US"/>
        </w:rPr>
      </w:pPr>
      <w:r w:rsidRPr="00131524">
        <w:rPr>
          <w:rFonts w:ascii="Calibri" w:hAnsi="Calibri" w:cs="Calibri"/>
          <w:bCs/>
          <w:color w:val="004687"/>
          <w:sz w:val="32"/>
          <w:szCs w:val="32"/>
          <w:lang w:val="en-US"/>
        </w:rPr>
        <w:t xml:space="preserve">New and optimized evaluation functions </w:t>
      </w:r>
      <w:r w:rsidR="00FB59F5">
        <w:rPr>
          <w:rFonts w:ascii="Calibri" w:hAnsi="Calibri" w:cs="Calibri"/>
          <w:bCs/>
          <w:color w:val="004687"/>
          <w:sz w:val="32"/>
          <w:szCs w:val="32"/>
          <w:lang w:val="en-US"/>
        </w:rPr>
        <w:t>plus</w:t>
      </w:r>
      <w:r w:rsidR="00FB59F5" w:rsidRPr="00131524">
        <w:rPr>
          <w:rFonts w:ascii="Calibri" w:hAnsi="Calibri" w:cs="Calibri"/>
          <w:bCs/>
          <w:color w:val="004687"/>
          <w:sz w:val="32"/>
          <w:szCs w:val="32"/>
          <w:lang w:val="en-US"/>
        </w:rPr>
        <w:t xml:space="preserve"> </w:t>
      </w:r>
      <w:r w:rsidRPr="00131524">
        <w:rPr>
          <w:rFonts w:ascii="Calibri" w:hAnsi="Calibri" w:cs="Calibri"/>
          <w:bCs/>
          <w:color w:val="004687"/>
          <w:sz w:val="32"/>
          <w:szCs w:val="32"/>
          <w:lang w:val="en-US"/>
        </w:rPr>
        <w:t>improved usability</w:t>
      </w:r>
    </w:p>
    <w:p w14:paraId="655A0BD3" w14:textId="77777777" w:rsidR="00A078CB" w:rsidRPr="00131524" w:rsidRDefault="00A078CB" w:rsidP="00A078CB">
      <w:pPr>
        <w:pStyle w:val="KeinLeerraum"/>
        <w:rPr>
          <w:lang w:val="en-US"/>
        </w:rPr>
      </w:pPr>
    </w:p>
    <w:p w14:paraId="4A84996F" w14:textId="6B44708F" w:rsidR="00D91452" w:rsidRPr="000625B1" w:rsidRDefault="002414B8" w:rsidP="00390F0C">
      <w:pPr>
        <w:autoSpaceDE w:val="0"/>
        <w:autoSpaceDN w:val="0"/>
        <w:adjustRightInd w:val="0"/>
        <w:spacing w:line="360" w:lineRule="auto"/>
        <w:rPr>
          <w:rFonts w:ascii="Calibri" w:hAnsi="Calibri" w:cs="Interstate-Regular"/>
          <w:sz w:val="22"/>
          <w:szCs w:val="22"/>
          <w:lang w:val="en-US" w:eastAsia="en-US"/>
        </w:rPr>
      </w:pPr>
      <w:r w:rsidRPr="00435FBB">
        <w:rPr>
          <w:rFonts w:ascii="Calibri" w:hAnsi="Calibri" w:cs="Interstate-Regular"/>
          <w:noProof/>
          <w:sz w:val="22"/>
          <w:szCs w:val="22"/>
        </w:rPr>
        <w:drawing>
          <wp:inline distT="0" distB="0" distL="0" distR="0" wp14:anchorId="5865E242" wp14:editId="4DAFC5CF">
            <wp:extent cx="5762625" cy="3028950"/>
            <wp:effectExtent l="0" t="0" r="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028950"/>
                    </a:xfrm>
                    <a:prstGeom prst="rect">
                      <a:avLst/>
                    </a:prstGeom>
                    <a:noFill/>
                    <a:ln>
                      <a:noFill/>
                    </a:ln>
                  </pic:spPr>
                </pic:pic>
              </a:graphicData>
            </a:graphic>
          </wp:inline>
        </w:drawing>
      </w:r>
    </w:p>
    <w:p w14:paraId="5BFF13DC" w14:textId="18818EF0" w:rsidR="004A510D" w:rsidRPr="004A510D" w:rsidRDefault="004A510D" w:rsidP="004A510D">
      <w:pPr>
        <w:autoSpaceDE w:val="0"/>
        <w:autoSpaceDN w:val="0"/>
        <w:adjustRightInd w:val="0"/>
        <w:spacing w:line="360" w:lineRule="auto"/>
        <w:rPr>
          <w:rFonts w:ascii="Calibri" w:hAnsi="Calibri" w:cs="Interstate-Regular"/>
          <w:b/>
          <w:bCs/>
          <w:sz w:val="22"/>
          <w:szCs w:val="22"/>
          <w:lang w:val="en-US" w:eastAsia="en-US"/>
        </w:rPr>
      </w:pPr>
      <w:r w:rsidRPr="004A510D">
        <w:rPr>
          <w:rFonts w:ascii="Calibri" w:hAnsi="Calibri" w:cs="Interstate-Regular"/>
          <w:b/>
          <w:bCs/>
          <w:sz w:val="22"/>
          <w:szCs w:val="22"/>
          <w:lang w:val="en-US" w:eastAsia="en-US"/>
        </w:rPr>
        <w:t>Berlin, November 10, 2020 - imc FAMOS 2021 is now available</w:t>
      </w:r>
      <w:r w:rsidR="00864758">
        <w:rPr>
          <w:rFonts w:ascii="Calibri" w:hAnsi="Calibri" w:cs="Interstate-Regular"/>
          <w:b/>
          <w:bCs/>
          <w:sz w:val="22"/>
          <w:szCs w:val="22"/>
          <w:lang w:val="en-US" w:eastAsia="en-US"/>
        </w:rPr>
        <w:t xml:space="preserve">, </w:t>
      </w:r>
      <w:r w:rsidRPr="004A510D">
        <w:rPr>
          <w:rFonts w:ascii="Calibri" w:hAnsi="Calibri" w:cs="Interstate-Regular"/>
          <w:b/>
          <w:bCs/>
          <w:sz w:val="22"/>
          <w:szCs w:val="22"/>
          <w:lang w:val="en-US" w:eastAsia="en-US"/>
        </w:rPr>
        <w:t>replac</w:t>
      </w:r>
      <w:r w:rsidR="00864758">
        <w:rPr>
          <w:rFonts w:ascii="Calibri" w:hAnsi="Calibri" w:cs="Interstate-Regular"/>
          <w:b/>
          <w:bCs/>
          <w:sz w:val="22"/>
          <w:szCs w:val="22"/>
          <w:lang w:val="en-US" w:eastAsia="en-US"/>
        </w:rPr>
        <w:t>ing</w:t>
      </w:r>
      <w:r w:rsidRPr="004A510D">
        <w:rPr>
          <w:rFonts w:ascii="Calibri" w:hAnsi="Calibri" w:cs="Interstate-Regular"/>
          <w:b/>
          <w:bCs/>
          <w:sz w:val="22"/>
          <w:szCs w:val="22"/>
          <w:lang w:val="en-US" w:eastAsia="en-US"/>
        </w:rPr>
        <w:t xml:space="preserve"> imc FAMOS version 7.5. imc FAMOS 2021 </w:t>
      </w:r>
      <w:r w:rsidR="00053A8A">
        <w:rPr>
          <w:rFonts w:ascii="Calibri" w:hAnsi="Calibri" w:cs="Interstate-Regular"/>
          <w:b/>
          <w:bCs/>
          <w:sz w:val="22"/>
          <w:szCs w:val="22"/>
          <w:lang w:val="en-US" w:eastAsia="en-US"/>
        </w:rPr>
        <w:t>allows users to evaluate</w:t>
      </w:r>
      <w:r w:rsidRPr="004A510D">
        <w:rPr>
          <w:rFonts w:ascii="Calibri" w:hAnsi="Calibri" w:cs="Interstate-Regular"/>
          <w:b/>
          <w:bCs/>
          <w:sz w:val="22"/>
          <w:szCs w:val="22"/>
          <w:lang w:val="en-US" w:eastAsia="en-US"/>
        </w:rPr>
        <w:t xml:space="preserve"> extensive measurement data </w:t>
      </w:r>
      <w:r w:rsidR="009D1E7E">
        <w:rPr>
          <w:rFonts w:ascii="Calibri" w:hAnsi="Calibri" w:cs="Interstate-Regular"/>
          <w:b/>
          <w:bCs/>
          <w:sz w:val="22"/>
          <w:szCs w:val="22"/>
          <w:lang w:val="en-US" w:eastAsia="en-US"/>
        </w:rPr>
        <w:t xml:space="preserve">easily </w:t>
      </w:r>
      <w:r w:rsidR="00053A8A">
        <w:rPr>
          <w:rFonts w:ascii="Calibri" w:hAnsi="Calibri" w:cs="Interstate-Regular"/>
          <w:b/>
          <w:bCs/>
          <w:sz w:val="22"/>
          <w:szCs w:val="22"/>
          <w:lang w:val="en-US" w:eastAsia="en-US"/>
        </w:rPr>
        <w:t xml:space="preserve">and includes </w:t>
      </w:r>
      <w:r w:rsidR="003C003A">
        <w:rPr>
          <w:rFonts w:ascii="Calibri" w:hAnsi="Calibri" w:cs="Interstate-Regular"/>
          <w:b/>
          <w:bCs/>
          <w:sz w:val="22"/>
          <w:szCs w:val="22"/>
          <w:lang w:val="en-US" w:eastAsia="en-US"/>
        </w:rPr>
        <w:t>many</w:t>
      </w:r>
      <w:r w:rsidR="003C003A" w:rsidRPr="004A510D">
        <w:rPr>
          <w:rFonts w:ascii="Calibri" w:hAnsi="Calibri" w:cs="Interstate-Regular"/>
          <w:b/>
          <w:bCs/>
          <w:sz w:val="22"/>
          <w:szCs w:val="22"/>
          <w:lang w:val="en-US" w:eastAsia="en-US"/>
        </w:rPr>
        <w:t xml:space="preserve"> </w:t>
      </w:r>
      <w:r w:rsidR="00053A8A">
        <w:rPr>
          <w:rFonts w:ascii="Calibri" w:hAnsi="Calibri" w:cs="Interstate-Regular"/>
          <w:b/>
          <w:bCs/>
          <w:sz w:val="22"/>
          <w:szCs w:val="22"/>
          <w:lang w:val="en-US" w:eastAsia="en-US"/>
        </w:rPr>
        <w:t xml:space="preserve">new and </w:t>
      </w:r>
      <w:r w:rsidRPr="004A510D">
        <w:rPr>
          <w:rFonts w:ascii="Calibri" w:hAnsi="Calibri" w:cs="Interstate-Regular"/>
          <w:b/>
          <w:bCs/>
          <w:sz w:val="22"/>
          <w:szCs w:val="22"/>
          <w:lang w:val="en-US" w:eastAsia="en-US"/>
        </w:rPr>
        <w:t>optimized</w:t>
      </w:r>
      <w:r w:rsidR="00C82E25">
        <w:rPr>
          <w:rFonts w:ascii="Calibri" w:hAnsi="Calibri" w:cs="Interstate-Regular"/>
          <w:b/>
          <w:bCs/>
          <w:sz w:val="22"/>
          <w:szCs w:val="22"/>
          <w:lang w:val="en-US" w:eastAsia="en-US"/>
        </w:rPr>
        <w:t xml:space="preserve"> </w:t>
      </w:r>
      <w:r w:rsidRPr="004A510D">
        <w:rPr>
          <w:rFonts w:ascii="Calibri" w:hAnsi="Calibri" w:cs="Interstate-Regular"/>
          <w:b/>
          <w:bCs/>
          <w:sz w:val="22"/>
          <w:szCs w:val="22"/>
          <w:lang w:val="en-US" w:eastAsia="en-US"/>
        </w:rPr>
        <w:t>functions.</w:t>
      </w:r>
    </w:p>
    <w:p w14:paraId="63A9C546" w14:textId="10545DE6" w:rsidR="004A510D" w:rsidRPr="004A510D" w:rsidRDefault="004A510D" w:rsidP="004A510D">
      <w:pPr>
        <w:autoSpaceDE w:val="0"/>
        <w:autoSpaceDN w:val="0"/>
        <w:adjustRightInd w:val="0"/>
        <w:spacing w:line="360" w:lineRule="auto"/>
        <w:rPr>
          <w:rFonts w:ascii="Calibri" w:hAnsi="Calibri" w:cs="Interstate-Regular"/>
          <w:b/>
          <w:bCs/>
          <w:sz w:val="22"/>
          <w:szCs w:val="22"/>
          <w:lang w:val="en-US" w:eastAsia="en-US"/>
        </w:rPr>
      </w:pPr>
      <w:r w:rsidRPr="004A510D">
        <w:rPr>
          <w:rFonts w:ascii="Calibri" w:hAnsi="Calibri" w:cs="Interstate-Regular"/>
          <w:b/>
          <w:bCs/>
          <w:sz w:val="22"/>
          <w:szCs w:val="22"/>
          <w:lang w:val="en-US" w:eastAsia="en-US"/>
        </w:rPr>
        <w:t xml:space="preserve">For data analysis, functions </w:t>
      </w:r>
      <w:r w:rsidR="009D1E7E">
        <w:rPr>
          <w:rFonts w:ascii="Calibri" w:hAnsi="Calibri" w:cs="Interstate-Regular"/>
          <w:b/>
          <w:bCs/>
          <w:sz w:val="22"/>
          <w:szCs w:val="22"/>
          <w:lang w:val="en-US" w:eastAsia="en-US"/>
        </w:rPr>
        <w:t xml:space="preserve">have </w:t>
      </w:r>
      <w:r w:rsidR="00864758">
        <w:rPr>
          <w:rFonts w:ascii="Calibri" w:hAnsi="Calibri" w:cs="Interstate-Regular"/>
          <w:b/>
          <w:bCs/>
          <w:sz w:val="22"/>
          <w:szCs w:val="22"/>
          <w:lang w:val="en-US" w:eastAsia="en-US"/>
        </w:rPr>
        <w:t xml:space="preserve">now </w:t>
      </w:r>
      <w:r w:rsidR="009D1E7E">
        <w:rPr>
          <w:rFonts w:ascii="Calibri" w:hAnsi="Calibri" w:cs="Interstate-Regular"/>
          <w:b/>
          <w:bCs/>
          <w:sz w:val="22"/>
          <w:szCs w:val="22"/>
          <w:lang w:val="en-US" w:eastAsia="en-US"/>
        </w:rPr>
        <w:t xml:space="preserve">been integrated </w:t>
      </w:r>
      <w:r w:rsidRPr="004A510D">
        <w:rPr>
          <w:rFonts w:ascii="Calibri" w:hAnsi="Calibri" w:cs="Interstate-Regular"/>
          <w:b/>
          <w:bCs/>
          <w:sz w:val="22"/>
          <w:szCs w:val="22"/>
          <w:lang w:val="en-US" w:eastAsia="en-US"/>
        </w:rPr>
        <w:t xml:space="preserve">for the calculation of differential equations. In addition, </w:t>
      </w:r>
      <w:r w:rsidR="00053A8A">
        <w:rPr>
          <w:rFonts w:ascii="Calibri" w:hAnsi="Calibri" w:cs="Interstate-Regular"/>
          <w:b/>
          <w:bCs/>
          <w:sz w:val="22"/>
          <w:szCs w:val="22"/>
          <w:lang w:val="en-US" w:eastAsia="en-US"/>
        </w:rPr>
        <w:t>the</w:t>
      </w:r>
      <w:r w:rsidRPr="004A510D">
        <w:rPr>
          <w:rFonts w:ascii="Calibri" w:hAnsi="Calibri" w:cs="Interstate-Regular"/>
          <w:b/>
          <w:bCs/>
          <w:sz w:val="22"/>
          <w:szCs w:val="22"/>
          <w:lang w:val="en-US" w:eastAsia="en-US"/>
        </w:rPr>
        <w:t xml:space="preserve"> graphical user interface </w:t>
      </w:r>
      <w:r w:rsidR="00053A8A">
        <w:rPr>
          <w:rFonts w:ascii="Calibri" w:hAnsi="Calibri" w:cs="Interstate-Regular"/>
          <w:b/>
          <w:bCs/>
          <w:sz w:val="22"/>
          <w:szCs w:val="22"/>
          <w:lang w:val="en-US" w:eastAsia="en-US"/>
        </w:rPr>
        <w:t xml:space="preserve">has been redesigned </w:t>
      </w:r>
      <w:r w:rsidRPr="004A510D">
        <w:rPr>
          <w:rFonts w:ascii="Calibri" w:hAnsi="Calibri" w:cs="Interstate-Regular"/>
          <w:b/>
          <w:bCs/>
          <w:sz w:val="22"/>
          <w:szCs w:val="22"/>
          <w:lang w:val="en-US" w:eastAsia="en-US"/>
        </w:rPr>
        <w:t xml:space="preserve">for improved operation. </w:t>
      </w:r>
      <w:r w:rsidR="00C82E25">
        <w:rPr>
          <w:rFonts w:ascii="Calibri" w:hAnsi="Calibri" w:cs="Interstate-Regular"/>
          <w:b/>
          <w:bCs/>
          <w:sz w:val="22"/>
          <w:szCs w:val="22"/>
          <w:lang w:val="en-US" w:eastAsia="en-US"/>
        </w:rPr>
        <w:t>T</w:t>
      </w:r>
      <w:r w:rsidRPr="004A510D">
        <w:rPr>
          <w:rFonts w:ascii="Calibri" w:hAnsi="Calibri" w:cs="Interstate-Regular"/>
          <w:b/>
          <w:bCs/>
          <w:sz w:val="22"/>
          <w:szCs w:val="22"/>
          <w:lang w:val="en-US" w:eastAsia="en-US"/>
        </w:rPr>
        <w:t xml:space="preserve">he panel </w:t>
      </w:r>
      <w:r w:rsidR="00C82E25">
        <w:rPr>
          <w:rFonts w:ascii="Calibri" w:hAnsi="Calibri" w:cs="Interstate-Regular"/>
          <w:b/>
          <w:bCs/>
          <w:sz w:val="22"/>
          <w:szCs w:val="22"/>
          <w:lang w:val="en-US" w:eastAsia="en-US"/>
        </w:rPr>
        <w:t xml:space="preserve">of </w:t>
      </w:r>
      <w:r w:rsidRPr="004A510D">
        <w:rPr>
          <w:rFonts w:ascii="Calibri" w:hAnsi="Calibri" w:cs="Interstate-Regular"/>
          <w:b/>
          <w:bCs/>
          <w:sz w:val="22"/>
          <w:szCs w:val="22"/>
          <w:lang w:val="en-US" w:eastAsia="en-US"/>
        </w:rPr>
        <w:t xml:space="preserve">imc FAMOS 2021 </w:t>
      </w:r>
      <w:r w:rsidR="00FB59F5">
        <w:rPr>
          <w:rFonts w:ascii="Calibri" w:hAnsi="Calibri" w:cs="Interstate-Regular"/>
          <w:b/>
          <w:bCs/>
          <w:sz w:val="22"/>
          <w:szCs w:val="22"/>
          <w:lang w:val="en-US" w:eastAsia="en-US"/>
        </w:rPr>
        <w:t>includes</w:t>
      </w:r>
      <w:r w:rsidR="00FB59F5" w:rsidRPr="004A510D">
        <w:rPr>
          <w:rFonts w:ascii="Calibri" w:hAnsi="Calibri" w:cs="Interstate-Regular"/>
          <w:b/>
          <w:bCs/>
          <w:sz w:val="22"/>
          <w:szCs w:val="22"/>
          <w:lang w:val="en-US" w:eastAsia="en-US"/>
        </w:rPr>
        <w:t xml:space="preserve"> </w:t>
      </w:r>
      <w:r w:rsidRPr="004A510D">
        <w:rPr>
          <w:rFonts w:ascii="Calibri" w:hAnsi="Calibri" w:cs="Interstate-Regular"/>
          <w:b/>
          <w:bCs/>
          <w:sz w:val="22"/>
          <w:szCs w:val="22"/>
          <w:lang w:val="en-US" w:eastAsia="en-US"/>
        </w:rPr>
        <w:t xml:space="preserve">new widgets </w:t>
      </w:r>
      <w:r w:rsidR="00C82E25">
        <w:rPr>
          <w:rFonts w:ascii="Calibri" w:hAnsi="Calibri" w:cs="Interstate-Regular"/>
          <w:b/>
          <w:bCs/>
          <w:sz w:val="22"/>
          <w:szCs w:val="22"/>
          <w:lang w:val="en-US" w:eastAsia="en-US"/>
        </w:rPr>
        <w:t>that</w:t>
      </w:r>
      <w:r w:rsidR="00C82E25" w:rsidRPr="004A510D">
        <w:rPr>
          <w:rFonts w:ascii="Calibri" w:hAnsi="Calibri" w:cs="Interstate-Regular"/>
          <w:b/>
          <w:bCs/>
          <w:sz w:val="22"/>
          <w:szCs w:val="22"/>
          <w:lang w:val="en-US" w:eastAsia="en-US"/>
        </w:rPr>
        <w:t xml:space="preserve"> </w:t>
      </w:r>
      <w:r w:rsidRPr="004A510D">
        <w:rPr>
          <w:rFonts w:ascii="Calibri" w:hAnsi="Calibri" w:cs="Interstate-Regular"/>
          <w:b/>
          <w:bCs/>
          <w:sz w:val="22"/>
          <w:szCs w:val="22"/>
          <w:lang w:val="en-US" w:eastAsia="en-US"/>
        </w:rPr>
        <w:t xml:space="preserve">allow users to display and select areas intuitively by mouse click. Furthermore, table and text elements can </w:t>
      </w:r>
      <w:r w:rsidR="00FB59F5">
        <w:rPr>
          <w:rFonts w:ascii="Calibri" w:hAnsi="Calibri" w:cs="Interstate-Regular"/>
          <w:b/>
          <w:bCs/>
          <w:sz w:val="22"/>
          <w:szCs w:val="22"/>
          <w:lang w:val="en-US" w:eastAsia="en-US"/>
        </w:rPr>
        <w:t xml:space="preserve">now </w:t>
      </w:r>
      <w:r w:rsidRPr="004A510D">
        <w:rPr>
          <w:rFonts w:ascii="Calibri" w:hAnsi="Calibri" w:cs="Interstate-Regular"/>
          <w:b/>
          <w:bCs/>
          <w:sz w:val="22"/>
          <w:szCs w:val="22"/>
          <w:lang w:val="en-US" w:eastAsia="en-US"/>
        </w:rPr>
        <w:t xml:space="preserve">be formatted even more individually in the panel. </w:t>
      </w:r>
      <w:r w:rsidR="00D97AB5">
        <w:rPr>
          <w:rFonts w:ascii="Calibri" w:hAnsi="Calibri" w:cs="Interstate-Regular"/>
          <w:b/>
          <w:bCs/>
          <w:sz w:val="22"/>
          <w:szCs w:val="22"/>
          <w:lang w:val="en-US" w:eastAsia="en-US"/>
        </w:rPr>
        <w:t>Further</w:t>
      </w:r>
      <w:r w:rsidR="00C82E25">
        <w:rPr>
          <w:rFonts w:ascii="Calibri" w:hAnsi="Calibri" w:cs="Interstate-Regular"/>
          <w:b/>
          <w:bCs/>
          <w:sz w:val="22"/>
          <w:szCs w:val="22"/>
          <w:lang w:val="en-US" w:eastAsia="en-US"/>
        </w:rPr>
        <w:t xml:space="preserve"> improvements have also been made to t</w:t>
      </w:r>
      <w:r w:rsidRPr="004A510D">
        <w:rPr>
          <w:rFonts w:ascii="Calibri" w:hAnsi="Calibri" w:cs="Interstate-Regular"/>
          <w:b/>
          <w:bCs/>
          <w:sz w:val="22"/>
          <w:szCs w:val="22"/>
          <w:lang w:val="en-US" w:eastAsia="en-US"/>
        </w:rPr>
        <w:t>he FAMOS sequence editor.</w:t>
      </w:r>
    </w:p>
    <w:p w14:paraId="0301ECEB" w14:textId="77777777" w:rsidR="00A565A4" w:rsidRPr="00A565A4" w:rsidRDefault="00A565A4" w:rsidP="00DD0DAA">
      <w:pPr>
        <w:autoSpaceDE w:val="0"/>
        <w:autoSpaceDN w:val="0"/>
        <w:adjustRightInd w:val="0"/>
        <w:spacing w:before="240" w:line="360" w:lineRule="auto"/>
        <w:rPr>
          <w:rFonts w:ascii="Calibri" w:hAnsi="Calibri" w:cs="Interstate-Regular"/>
          <w:b/>
          <w:bCs/>
          <w:sz w:val="22"/>
          <w:szCs w:val="22"/>
          <w:lang w:val="en-US" w:eastAsia="en-US"/>
        </w:rPr>
      </w:pPr>
      <w:r w:rsidRPr="00A565A4">
        <w:rPr>
          <w:rFonts w:ascii="Calibri" w:hAnsi="Calibri" w:cs="Interstate-Regular"/>
          <w:b/>
          <w:bCs/>
          <w:sz w:val="22"/>
          <w:szCs w:val="22"/>
          <w:lang w:val="en-US" w:eastAsia="en-US"/>
        </w:rPr>
        <w:t xml:space="preserve">New differential equation function </w:t>
      </w:r>
      <w:r>
        <w:rPr>
          <w:rFonts w:ascii="Calibri" w:hAnsi="Calibri" w:cs="Interstate-Regular"/>
          <w:b/>
          <w:bCs/>
          <w:sz w:val="22"/>
          <w:szCs w:val="22"/>
          <w:lang w:val="en-US" w:eastAsia="en-US"/>
        </w:rPr>
        <w:t xml:space="preserve">for the analysis of </w:t>
      </w:r>
      <w:r w:rsidRPr="00A565A4">
        <w:rPr>
          <w:rFonts w:ascii="Calibri" w:hAnsi="Calibri" w:cs="Interstate-Regular"/>
          <w:b/>
          <w:bCs/>
          <w:sz w:val="22"/>
          <w:szCs w:val="22"/>
          <w:lang w:val="en-US" w:eastAsia="en-US"/>
        </w:rPr>
        <w:t>measurement data</w:t>
      </w:r>
    </w:p>
    <w:p w14:paraId="7BEAA8B7" w14:textId="7E1C8381" w:rsidR="00547F53" w:rsidRPr="000625B1" w:rsidRDefault="0087351A" w:rsidP="00A565A4">
      <w:pPr>
        <w:autoSpaceDE w:val="0"/>
        <w:autoSpaceDN w:val="0"/>
        <w:adjustRightInd w:val="0"/>
        <w:spacing w:line="360" w:lineRule="auto"/>
        <w:rPr>
          <w:rFonts w:ascii="Calibri" w:hAnsi="Calibri" w:cs="Interstate-Regular"/>
          <w:b/>
          <w:bCs/>
          <w:sz w:val="22"/>
          <w:szCs w:val="22"/>
          <w:lang w:val="en-US" w:eastAsia="en-US"/>
        </w:rPr>
      </w:pPr>
      <w:r>
        <w:rPr>
          <w:rFonts w:ascii="Calibri" w:hAnsi="Calibri" w:cs="Interstate-Regular"/>
          <w:sz w:val="22"/>
          <w:szCs w:val="22"/>
          <w:lang w:val="en-US" w:eastAsia="en-US"/>
        </w:rPr>
        <w:t xml:space="preserve">With imc </w:t>
      </w:r>
      <w:proofErr w:type="spellStart"/>
      <w:r>
        <w:rPr>
          <w:rFonts w:ascii="Calibri" w:hAnsi="Calibri" w:cs="Interstate-Regular"/>
          <w:sz w:val="22"/>
          <w:szCs w:val="22"/>
          <w:lang w:val="en-US" w:eastAsia="en-US"/>
        </w:rPr>
        <w:t>Famos</w:t>
      </w:r>
      <w:proofErr w:type="spellEnd"/>
      <w:r>
        <w:rPr>
          <w:rFonts w:ascii="Calibri" w:hAnsi="Calibri" w:cs="Interstate-Regular"/>
          <w:sz w:val="22"/>
          <w:szCs w:val="22"/>
          <w:lang w:val="en-US" w:eastAsia="en-US"/>
        </w:rPr>
        <w:t xml:space="preserve"> 2021, c</w:t>
      </w:r>
      <w:r w:rsidR="00A565A4" w:rsidRPr="00A565A4">
        <w:rPr>
          <w:rFonts w:ascii="Calibri" w:hAnsi="Calibri" w:cs="Interstate-Regular"/>
          <w:sz w:val="22"/>
          <w:szCs w:val="22"/>
          <w:lang w:val="en-US" w:eastAsia="en-US"/>
        </w:rPr>
        <w:t>alculation functions for the evaluation of signals</w:t>
      </w:r>
      <w:r>
        <w:rPr>
          <w:rFonts w:ascii="Calibri" w:hAnsi="Calibri" w:cs="Interstate-Regular"/>
          <w:sz w:val="22"/>
          <w:szCs w:val="22"/>
          <w:lang w:val="en-US" w:eastAsia="en-US"/>
        </w:rPr>
        <w:t xml:space="preserve"> now also allow </w:t>
      </w:r>
      <w:r w:rsidR="00A565A4" w:rsidRPr="00A565A4">
        <w:rPr>
          <w:rFonts w:ascii="Calibri" w:hAnsi="Calibri" w:cs="Interstate-Regular"/>
          <w:sz w:val="22"/>
          <w:szCs w:val="22"/>
          <w:lang w:val="en-US" w:eastAsia="en-US"/>
        </w:rPr>
        <w:t xml:space="preserve">users </w:t>
      </w:r>
      <w:r>
        <w:rPr>
          <w:rFonts w:ascii="Calibri" w:hAnsi="Calibri" w:cs="Interstate-Regular"/>
          <w:sz w:val="22"/>
          <w:szCs w:val="22"/>
          <w:lang w:val="en-US" w:eastAsia="en-US"/>
        </w:rPr>
        <w:t xml:space="preserve">to </w:t>
      </w:r>
      <w:r w:rsidR="00A565A4" w:rsidRPr="00A565A4">
        <w:rPr>
          <w:rFonts w:ascii="Calibri" w:hAnsi="Calibri" w:cs="Interstate-Regular"/>
          <w:sz w:val="22"/>
          <w:szCs w:val="22"/>
          <w:lang w:val="en-US" w:eastAsia="en-US"/>
        </w:rPr>
        <w:t xml:space="preserve">solve ordinary differential equations (GDGL or ODE), </w:t>
      </w:r>
      <w:r w:rsidR="00C82E25">
        <w:rPr>
          <w:rFonts w:ascii="Calibri" w:hAnsi="Calibri" w:cs="Interstate-Regular"/>
          <w:sz w:val="22"/>
          <w:szCs w:val="22"/>
          <w:lang w:val="en-US" w:eastAsia="en-US"/>
        </w:rPr>
        <w:t>including</w:t>
      </w:r>
      <w:r w:rsidR="00A565A4" w:rsidRPr="00A565A4">
        <w:rPr>
          <w:rFonts w:ascii="Calibri" w:hAnsi="Calibri" w:cs="Interstate-Regular"/>
          <w:sz w:val="22"/>
          <w:szCs w:val="22"/>
          <w:lang w:val="en-US" w:eastAsia="en-US"/>
        </w:rPr>
        <w:t xml:space="preserve"> with the classic Runge-</w:t>
      </w:r>
      <w:proofErr w:type="spellStart"/>
      <w:r w:rsidR="00A565A4" w:rsidRPr="00A565A4">
        <w:rPr>
          <w:rFonts w:ascii="Calibri" w:hAnsi="Calibri" w:cs="Interstate-Regular"/>
          <w:sz w:val="22"/>
          <w:szCs w:val="22"/>
          <w:lang w:val="en-US" w:eastAsia="en-US"/>
        </w:rPr>
        <w:t>Kutta</w:t>
      </w:r>
      <w:proofErr w:type="spellEnd"/>
      <w:r w:rsidR="00A565A4" w:rsidRPr="00A565A4">
        <w:rPr>
          <w:rFonts w:ascii="Calibri" w:hAnsi="Calibri" w:cs="Interstate-Regular"/>
          <w:sz w:val="22"/>
          <w:szCs w:val="22"/>
          <w:lang w:val="en-US" w:eastAsia="en-US"/>
        </w:rPr>
        <w:t xml:space="preserve"> method (RK4).</w:t>
      </w:r>
    </w:p>
    <w:p w14:paraId="74578145" w14:textId="77777777" w:rsidR="00A565A4" w:rsidRDefault="00A565A4">
      <w:pPr>
        <w:rPr>
          <w:rFonts w:ascii="Calibri" w:hAnsi="Calibri" w:cs="Interstate-Regular"/>
          <w:b/>
          <w:bCs/>
          <w:sz w:val="22"/>
          <w:szCs w:val="22"/>
          <w:lang w:val="en-US" w:eastAsia="en-US"/>
        </w:rPr>
      </w:pPr>
      <w:r>
        <w:rPr>
          <w:rFonts w:ascii="Calibri" w:hAnsi="Calibri" w:cs="Interstate-Regular"/>
          <w:b/>
          <w:bCs/>
          <w:sz w:val="22"/>
          <w:szCs w:val="22"/>
          <w:lang w:val="en-US" w:eastAsia="en-US"/>
        </w:rPr>
        <w:lastRenderedPageBreak/>
        <w:br w:type="page"/>
      </w:r>
    </w:p>
    <w:p w14:paraId="37D0B963" w14:textId="77777777" w:rsidR="00A565A4" w:rsidRPr="00A565A4" w:rsidRDefault="00A565A4" w:rsidP="00DD0DAA">
      <w:pPr>
        <w:autoSpaceDE w:val="0"/>
        <w:autoSpaceDN w:val="0"/>
        <w:adjustRightInd w:val="0"/>
        <w:spacing w:before="240" w:line="360" w:lineRule="auto"/>
        <w:rPr>
          <w:rFonts w:ascii="Calibri" w:hAnsi="Calibri" w:cs="Interstate-Regular"/>
          <w:b/>
          <w:bCs/>
          <w:sz w:val="22"/>
          <w:szCs w:val="22"/>
          <w:lang w:val="en-US" w:eastAsia="en-US"/>
        </w:rPr>
      </w:pPr>
      <w:r w:rsidRPr="00A565A4">
        <w:rPr>
          <w:rFonts w:ascii="Calibri" w:hAnsi="Calibri" w:cs="Interstate-Regular"/>
          <w:b/>
          <w:bCs/>
          <w:sz w:val="22"/>
          <w:szCs w:val="22"/>
          <w:lang w:val="en-US" w:eastAsia="en-US"/>
        </w:rPr>
        <w:lastRenderedPageBreak/>
        <w:t>New features in the functions for sequence creation</w:t>
      </w:r>
    </w:p>
    <w:p w14:paraId="5D64E8B3" w14:textId="40E6FE6C" w:rsidR="00A565A4" w:rsidRPr="003157C2" w:rsidRDefault="00A565A4" w:rsidP="00A565A4">
      <w:pPr>
        <w:autoSpaceDE w:val="0"/>
        <w:autoSpaceDN w:val="0"/>
        <w:adjustRightInd w:val="0"/>
        <w:spacing w:line="360" w:lineRule="auto"/>
        <w:rPr>
          <w:rFonts w:ascii="Calibri" w:hAnsi="Calibri" w:cs="Interstate-Regular"/>
          <w:sz w:val="22"/>
          <w:szCs w:val="22"/>
          <w:lang w:val="en-US" w:eastAsia="en-US"/>
        </w:rPr>
      </w:pPr>
      <w:r w:rsidRPr="00A565A4">
        <w:rPr>
          <w:rFonts w:ascii="Calibri" w:hAnsi="Calibri" w:cs="Interstate-Regular"/>
          <w:sz w:val="22"/>
          <w:szCs w:val="22"/>
          <w:lang w:val="en-US" w:eastAsia="en-US"/>
        </w:rPr>
        <w:t xml:space="preserve">The sequence editor has been improved for users who program their own automated data analysis. In addition to non-numeric expressions in the initialization list syntax, the editor now supports block comments and makes it easier to enter double quotation marks within text constants. </w:t>
      </w:r>
      <w:r w:rsidR="00435C8D">
        <w:rPr>
          <w:rFonts w:ascii="Calibri" w:hAnsi="Calibri" w:cs="Interstate-Regular"/>
          <w:sz w:val="22"/>
          <w:szCs w:val="22"/>
          <w:lang w:val="en-US" w:eastAsia="en-US"/>
        </w:rPr>
        <w:t>Furthermore</w:t>
      </w:r>
      <w:r w:rsidRPr="00A565A4">
        <w:rPr>
          <w:rFonts w:ascii="Calibri" w:hAnsi="Calibri" w:cs="Interstate-Regular"/>
          <w:sz w:val="22"/>
          <w:szCs w:val="22"/>
          <w:lang w:val="en-US" w:eastAsia="en-US"/>
        </w:rPr>
        <w:t xml:space="preserve">, code lines in the editor can now be displayed in a more compact </w:t>
      </w:r>
      <w:r w:rsidR="00D00580">
        <w:rPr>
          <w:rFonts w:ascii="Calibri" w:hAnsi="Calibri" w:cs="Interstate-Regular"/>
          <w:sz w:val="22"/>
          <w:szCs w:val="22"/>
          <w:lang w:val="en-US" w:eastAsia="en-US"/>
        </w:rPr>
        <w:t>visual</w:t>
      </w:r>
      <w:r w:rsidR="00D00580" w:rsidRPr="00A565A4">
        <w:rPr>
          <w:rFonts w:ascii="Calibri" w:hAnsi="Calibri" w:cs="Interstate-Regular"/>
          <w:sz w:val="22"/>
          <w:szCs w:val="22"/>
          <w:lang w:val="en-US" w:eastAsia="en-US"/>
        </w:rPr>
        <w:t xml:space="preserve"> </w:t>
      </w:r>
      <w:r w:rsidR="00440D01">
        <w:rPr>
          <w:rFonts w:ascii="Calibri" w:hAnsi="Calibri" w:cs="Interstate-Regular"/>
          <w:sz w:val="22"/>
          <w:szCs w:val="22"/>
          <w:lang w:val="en-US" w:eastAsia="en-US"/>
        </w:rPr>
        <w:t>form</w:t>
      </w:r>
      <w:r w:rsidR="00440D01" w:rsidRPr="00A565A4">
        <w:rPr>
          <w:rFonts w:ascii="Calibri" w:hAnsi="Calibri" w:cs="Interstate-Regular"/>
          <w:sz w:val="22"/>
          <w:szCs w:val="22"/>
          <w:lang w:val="en-US" w:eastAsia="en-US"/>
        </w:rPr>
        <w:t xml:space="preserve"> </w:t>
      </w:r>
      <w:r w:rsidRPr="00A565A4">
        <w:rPr>
          <w:rFonts w:ascii="Calibri" w:hAnsi="Calibri" w:cs="Interstate-Regular"/>
          <w:sz w:val="22"/>
          <w:szCs w:val="22"/>
          <w:lang w:val="en-US" w:eastAsia="en-US"/>
        </w:rPr>
        <w:t>by inserting a wrap.</w:t>
      </w:r>
    </w:p>
    <w:p w14:paraId="033FFDC9" w14:textId="77777777" w:rsidR="003157C2" w:rsidRPr="003157C2" w:rsidRDefault="003157C2" w:rsidP="003157C2">
      <w:pPr>
        <w:autoSpaceDE w:val="0"/>
        <w:autoSpaceDN w:val="0"/>
        <w:adjustRightInd w:val="0"/>
        <w:spacing w:before="240" w:line="360" w:lineRule="auto"/>
        <w:rPr>
          <w:rFonts w:ascii="Calibri" w:hAnsi="Calibri" w:cs="Interstate-Regular"/>
          <w:b/>
          <w:bCs/>
          <w:sz w:val="22"/>
          <w:szCs w:val="22"/>
          <w:lang w:val="en-US" w:eastAsia="en-US"/>
        </w:rPr>
      </w:pPr>
      <w:r w:rsidRPr="003157C2">
        <w:rPr>
          <w:rFonts w:ascii="Calibri" w:hAnsi="Calibri" w:cs="Interstate-Regular"/>
          <w:b/>
          <w:bCs/>
          <w:sz w:val="22"/>
          <w:szCs w:val="22"/>
          <w:lang w:val="en-US" w:eastAsia="en-US"/>
        </w:rPr>
        <w:t>Improved usability of the user interface</w:t>
      </w:r>
    </w:p>
    <w:p w14:paraId="48F7CAEE" w14:textId="33D9211B" w:rsidR="00DD0DAA" w:rsidRDefault="003157C2" w:rsidP="00DD0DAA">
      <w:pPr>
        <w:autoSpaceDE w:val="0"/>
        <w:autoSpaceDN w:val="0"/>
        <w:adjustRightInd w:val="0"/>
        <w:spacing w:line="360" w:lineRule="auto"/>
        <w:rPr>
          <w:rFonts w:ascii="Calibri" w:hAnsi="Calibri" w:cs="Interstate-Regular"/>
          <w:sz w:val="22"/>
          <w:szCs w:val="22"/>
          <w:lang w:val="en-US" w:eastAsia="en-US"/>
        </w:rPr>
      </w:pPr>
      <w:r w:rsidRPr="003157C2">
        <w:rPr>
          <w:rFonts w:ascii="Calibri" w:hAnsi="Calibri" w:cs="Interstate-Regular"/>
          <w:sz w:val="22"/>
          <w:szCs w:val="22"/>
          <w:lang w:val="en-US" w:eastAsia="en-US"/>
        </w:rPr>
        <w:t>Overall, imc FAMOS 2021 is even more user-friendly than its predecessor versions. The newly designed user interface offers users higher contrast and display</w:t>
      </w:r>
      <w:r w:rsidR="00435C8D">
        <w:rPr>
          <w:rFonts w:ascii="Calibri" w:hAnsi="Calibri" w:cs="Interstate-Regular"/>
          <w:sz w:val="22"/>
          <w:szCs w:val="22"/>
          <w:lang w:val="en-US" w:eastAsia="en-US"/>
        </w:rPr>
        <w:t>s</w:t>
      </w:r>
      <w:r w:rsidRPr="003157C2">
        <w:rPr>
          <w:rFonts w:ascii="Calibri" w:hAnsi="Calibri" w:cs="Interstate-Regular"/>
          <w:sz w:val="22"/>
          <w:szCs w:val="22"/>
          <w:lang w:val="en-US" w:eastAsia="en-US"/>
        </w:rPr>
        <w:t xml:space="preserve"> work areas</w:t>
      </w:r>
      <w:r w:rsidR="00435C8D">
        <w:rPr>
          <w:rFonts w:ascii="Calibri" w:hAnsi="Calibri" w:cs="Interstate-Regular"/>
          <w:sz w:val="22"/>
          <w:szCs w:val="22"/>
          <w:lang w:val="en-US" w:eastAsia="en-US"/>
        </w:rPr>
        <w:t xml:space="preserve"> more clearly</w:t>
      </w:r>
      <w:r w:rsidRPr="003157C2">
        <w:rPr>
          <w:rFonts w:ascii="Calibri" w:hAnsi="Calibri" w:cs="Interstate-Regular"/>
          <w:sz w:val="22"/>
          <w:szCs w:val="22"/>
          <w:lang w:val="en-US" w:eastAsia="en-US"/>
        </w:rPr>
        <w:t xml:space="preserve">. </w:t>
      </w:r>
      <w:r w:rsidR="00712D30">
        <w:rPr>
          <w:rFonts w:ascii="Calibri" w:hAnsi="Calibri" w:cs="Interstate-Regular"/>
          <w:sz w:val="22"/>
          <w:szCs w:val="22"/>
          <w:lang w:val="en-US" w:eastAsia="en-US"/>
        </w:rPr>
        <w:t>T</w:t>
      </w:r>
      <w:r w:rsidRPr="003157C2">
        <w:rPr>
          <w:rFonts w:ascii="Calibri" w:hAnsi="Calibri" w:cs="Interstate-Regular"/>
          <w:sz w:val="22"/>
          <w:szCs w:val="22"/>
          <w:lang w:val="en-US" w:eastAsia="en-US"/>
        </w:rPr>
        <w:t>he size of</w:t>
      </w:r>
      <w:r w:rsidR="00AB4227">
        <w:rPr>
          <w:rFonts w:ascii="Calibri" w:hAnsi="Calibri" w:cs="Interstate-Regular"/>
          <w:sz w:val="22"/>
          <w:szCs w:val="22"/>
          <w:lang w:val="en-US" w:eastAsia="en-US"/>
        </w:rPr>
        <w:t xml:space="preserve"> </w:t>
      </w:r>
      <w:r w:rsidR="00712D30" w:rsidRPr="003157C2">
        <w:rPr>
          <w:rFonts w:ascii="Calibri" w:hAnsi="Calibri" w:cs="Interstate-Regular"/>
          <w:sz w:val="22"/>
          <w:szCs w:val="22"/>
          <w:lang w:val="en-US" w:eastAsia="en-US"/>
        </w:rPr>
        <w:t>operati</w:t>
      </w:r>
      <w:r w:rsidR="00712D30">
        <w:rPr>
          <w:rFonts w:ascii="Calibri" w:hAnsi="Calibri" w:cs="Interstate-Regular"/>
          <w:sz w:val="22"/>
          <w:szCs w:val="22"/>
          <w:lang w:val="en-US" w:eastAsia="en-US"/>
        </w:rPr>
        <w:t>on</w:t>
      </w:r>
      <w:r w:rsidR="00712D30" w:rsidRPr="003157C2">
        <w:rPr>
          <w:rFonts w:ascii="Calibri" w:hAnsi="Calibri" w:cs="Interstate-Regular"/>
          <w:sz w:val="22"/>
          <w:szCs w:val="22"/>
          <w:lang w:val="en-US" w:eastAsia="en-US"/>
        </w:rPr>
        <w:t xml:space="preserve"> </w:t>
      </w:r>
      <w:r w:rsidRPr="003157C2">
        <w:rPr>
          <w:rFonts w:ascii="Calibri" w:hAnsi="Calibri" w:cs="Interstate-Regular"/>
          <w:sz w:val="22"/>
          <w:szCs w:val="22"/>
          <w:lang w:val="en-US" w:eastAsia="en-US"/>
        </w:rPr>
        <w:t xml:space="preserve">icons </w:t>
      </w:r>
      <w:r w:rsidR="005D30A0">
        <w:rPr>
          <w:rFonts w:ascii="Calibri" w:hAnsi="Calibri" w:cs="Interstate-Regular"/>
          <w:sz w:val="22"/>
          <w:szCs w:val="22"/>
          <w:lang w:val="en-US" w:eastAsia="en-US"/>
        </w:rPr>
        <w:t>adapts</w:t>
      </w:r>
      <w:r w:rsidR="00712D30">
        <w:rPr>
          <w:rFonts w:ascii="Calibri" w:hAnsi="Calibri" w:cs="Interstate-Regular"/>
          <w:sz w:val="22"/>
          <w:szCs w:val="22"/>
          <w:lang w:val="en-US" w:eastAsia="en-US"/>
        </w:rPr>
        <w:t xml:space="preserve"> according to the display scaling set in MS Windows (</w:t>
      </w:r>
      <w:r w:rsidR="00AB4227">
        <w:rPr>
          <w:rFonts w:ascii="Calibri" w:hAnsi="Calibri" w:cs="Interstate-Regular"/>
          <w:sz w:val="22"/>
          <w:szCs w:val="22"/>
          <w:lang w:val="en-US" w:eastAsia="en-US"/>
        </w:rPr>
        <w:t>High DPI)</w:t>
      </w:r>
      <w:r w:rsidRPr="003157C2">
        <w:rPr>
          <w:rFonts w:ascii="Calibri" w:hAnsi="Calibri" w:cs="Interstate-Regular"/>
          <w:sz w:val="22"/>
          <w:szCs w:val="22"/>
          <w:lang w:val="en-US" w:eastAsia="en-US"/>
        </w:rPr>
        <w:t xml:space="preserve"> to provide a better overview.</w:t>
      </w:r>
    </w:p>
    <w:p w14:paraId="6530EE2B" w14:textId="77777777" w:rsidR="00DD0DAA" w:rsidRPr="00DD0DAA" w:rsidRDefault="00DD0DAA" w:rsidP="00DD0DAA">
      <w:pPr>
        <w:autoSpaceDE w:val="0"/>
        <w:autoSpaceDN w:val="0"/>
        <w:adjustRightInd w:val="0"/>
        <w:spacing w:before="240" w:line="360" w:lineRule="auto"/>
        <w:rPr>
          <w:rFonts w:ascii="Calibri" w:hAnsi="Calibri" w:cs="Interstate-Regular"/>
          <w:sz w:val="22"/>
          <w:szCs w:val="22"/>
          <w:lang w:val="en-US" w:eastAsia="en-US"/>
        </w:rPr>
      </w:pPr>
      <w:r w:rsidRPr="00DD0DAA">
        <w:rPr>
          <w:rFonts w:ascii="Calibri" w:hAnsi="Calibri" w:cs="Interstate-Regular"/>
          <w:b/>
          <w:bCs/>
          <w:sz w:val="22"/>
          <w:szCs w:val="22"/>
          <w:lang w:val="en-US" w:eastAsia="en-US"/>
        </w:rPr>
        <w:t>Intuitive new display and data selection functions in panel and curve windows</w:t>
      </w:r>
    </w:p>
    <w:p w14:paraId="212DD312" w14:textId="7CC7B6F6" w:rsidR="00DD0DAA" w:rsidRPr="00DD0DAA" w:rsidRDefault="00DD0DAA" w:rsidP="00DD0DAA">
      <w:pPr>
        <w:spacing w:line="360" w:lineRule="atLeast"/>
        <w:jc w:val="both"/>
        <w:rPr>
          <w:rFonts w:ascii="Calibri" w:hAnsi="Calibri" w:cs="Interstate-Regular"/>
          <w:sz w:val="22"/>
          <w:szCs w:val="22"/>
          <w:lang w:val="en-US" w:eastAsia="en-US"/>
        </w:rPr>
      </w:pPr>
      <w:r w:rsidRPr="00DD0DAA">
        <w:rPr>
          <w:rFonts w:ascii="Calibri" w:hAnsi="Calibri" w:cs="Interstate-Regular"/>
          <w:sz w:val="22"/>
          <w:szCs w:val="22"/>
          <w:lang w:val="en-US" w:eastAsia="en-US"/>
        </w:rPr>
        <w:t>The panel makes it easier to work with measured values and results</w:t>
      </w:r>
      <w:r w:rsidR="005D30A0">
        <w:rPr>
          <w:rFonts w:ascii="Calibri" w:hAnsi="Calibri" w:cs="Interstate-Regular"/>
          <w:sz w:val="22"/>
          <w:szCs w:val="22"/>
          <w:lang w:val="en-US" w:eastAsia="en-US"/>
        </w:rPr>
        <w:t>,</w:t>
      </w:r>
      <w:r w:rsidRPr="00DD0DAA">
        <w:rPr>
          <w:rFonts w:ascii="Calibri" w:hAnsi="Calibri" w:cs="Interstate-Regular"/>
          <w:sz w:val="22"/>
          <w:szCs w:val="22"/>
          <w:lang w:val="en-US" w:eastAsia="en-US"/>
        </w:rPr>
        <w:t xml:space="preserve"> and has been expanded </w:t>
      </w:r>
      <w:r w:rsidR="00AB4227">
        <w:rPr>
          <w:rFonts w:ascii="Calibri" w:hAnsi="Calibri" w:cs="Interstate-Regular"/>
          <w:sz w:val="22"/>
          <w:szCs w:val="22"/>
          <w:lang w:val="en-US" w:eastAsia="en-US"/>
        </w:rPr>
        <w:t>with new</w:t>
      </w:r>
      <w:r w:rsidRPr="00DD0DAA">
        <w:rPr>
          <w:rFonts w:ascii="Calibri" w:hAnsi="Calibri" w:cs="Interstate-Regular"/>
          <w:sz w:val="22"/>
          <w:szCs w:val="22"/>
          <w:lang w:val="en-US" w:eastAsia="en-US"/>
        </w:rPr>
        <w:t xml:space="preserve"> functionalit</w:t>
      </w:r>
      <w:r w:rsidR="00AB4227">
        <w:rPr>
          <w:rFonts w:ascii="Calibri" w:hAnsi="Calibri" w:cs="Interstate-Regular"/>
          <w:sz w:val="22"/>
          <w:szCs w:val="22"/>
          <w:lang w:val="en-US" w:eastAsia="en-US"/>
        </w:rPr>
        <w:t>ies</w:t>
      </w:r>
      <w:r w:rsidRPr="00DD0DAA">
        <w:rPr>
          <w:rFonts w:ascii="Calibri" w:hAnsi="Calibri" w:cs="Interstate-Regular"/>
          <w:sz w:val="22"/>
          <w:szCs w:val="22"/>
          <w:lang w:val="en-US" w:eastAsia="en-US"/>
        </w:rPr>
        <w:t>. In addition to minor changes, such as the drag &amp; drop of text field variables, new "</w:t>
      </w:r>
      <w:proofErr w:type="spellStart"/>
      <w:r w:rsidRPr="00DD0DAA">
        <w:rPr>
          <w:rFonts w:ascii="Calibri" w:hAnsi="Calibri" w:cs="Interstate-Regular"/>
          <w:sz w:val="22"/>
          <w:szCs w:val="22"/>
          <w:lang w:val="en-US" w:eastAsia="en-US"/>
        </w:rPr>
        <w:t>Spinedit</w:t>
      </w:r>
      <w:proofErr w:type="spellEnd"/>
      <w:r w:rsidRPr="00DD0DAA">
        <w:rPr>
          <w:rFonts w:ascii="Calibri" w:hAnsi="Calibri" w:cs="Interstate-Regular"/>
          <w:sz w:val="22"/>
          <w:szCs w:val="22"/>
          <w:lang w:val="en-US" w:eastAsia="en-US"/>
        </w:rPr>
        <w:t xml:space="preserve"> / Rotating Field", "</w:t>
      </w:r>
      <w:proofErr w:type="spellStart"/>
      <w:r w:rsidRPr="00DD0DAA">
        <w:rPr>
          <w:rFonts w:ascii="Calibri" w:hAnsi="Calibri" w:cs="Interstate-Regular"/>
          <w:sz w:val="22"/>
          <w:szCs w:val="22"/>
          <w:lang w:val="en-US" w:eastAsia="en-US"/>
        </w:rPr>
        <w:t>TimeSpan</w:t>
      </w:r>
      <w:proofErr w:type="spellEnd"/>
      <w:r w:rsidRPr="00DD0DAA">
        <w:rPr>
          <w:rFonts w:ascii="Calibri" w:hAnsi="Calibri" w:cs="Interstate-Regular"/>
          <w:sz w:val="22"/>
          <w:szCs w:val="22"/>
          <w:lang w:val="en-US" w:eastAsia="en-US"/>
        </w:rPr>
        <w:t xml:space="preserve">" and "Numeric Range" widgets allow numerical ranges, values or time ranges to be defined in </w:t>
      </w:r>
      <w:r w:rsidR="00AB4227">
        <w:rPr>
          <w:rFonts w:ascii="Calibri" w:hAnsi="Calibri" w:cs="Interstate-Regular"/>
          <w:sz w:val="22"/>
          <w:szCs w:val="22"/>
          <w:lang w:val="en-US" w:eastAsia="en-US"/>
        </w:rPr>
        <w:t xml:space="preserve">any </w:t>
      </w:r>
      <w:r w:rsidRPr="00DD0DAA">
        <w:rPr>
          <w:rFonts w:ascii="Calibri" w:hAnsi="Calibri" w:cs="Interstate-Regular"/>
          <w:sz w:val="22"/>
          <w:szCs w:val="22"/>
          <w:lang w:val="en-US" w:eastAsia="en-US"/>
        </w:rPr>
        <w:t xml:space="preserve">measurement series </w:t>
      </w:r>
      <w:r w:rsidR="00AB4227">
        <w:rPr>
          <w:rFonts w:ascii="Calibri" w:hAnsi="Calibri" w:cs="Interstate-Regular"/>
          <w:sz w:val="22"/>
          <w:szCs w:val="22"/>
          <w:lang w:val="en-US" w:eastAsia="en-US"/>
        </w:rPr>
        <w:t>using</w:t>
      </w:r>
      <w:r w:rsidR="00AB4227" w:rsidRPr="00DD0DAA">
        <w:rPr>
          <w:rFonts w:ascii="Calibri" w:hAnsi="Calibri" w:cs="Interstate-Regular"/>
          <w:sz w:val="22"/>
          <w:szCs w:val="22"/>
          <w:lang w:val="en-US" w:eastAsia="en-US"/>
        </w:rPr>
        <w:t xml:space="preserve"> </w:t>
      </w:r>
      <w:r w:rsidRPr="00DD0DAA">
        <w:rPr>
          <w:rFonts w:ascii="Calibri" w:hAnsi="Calibri" w:cs="Interstate-Regular"/>
          <w:sz w:val="22"/>
          <w:szCs w:val="22"/>
          <w:lang w:val="en-US" w:eastAsia="en-US"/>
        </w:rPr>
        <w:t>buttons and sliders</w:t>
      </w:r>
      <w:r w:rsidR="00AB4227">
        <w:rPr>
          <w:rFonts w:ascii="Calibri" w:hAnsi="Calibri" w:cs="Interstate-Regular"/>
          <w:sz w:val="22"/>
          <w:szCs w:val="22"/>
          <w:lang w:val="en-US" w:eastAsia="en-US"/>
        </w:rPr>
        <w:t>,</w:t>
      </w:r>
      <w:r w:rsidRPr="00DD0DAA">
        <w:rPr>
          <w:rFonts w:ascii="Calibri" w:hAnsi="Calibri" w:cs="Interstate-Regular"/>
          <w:sz w:val="22"/>
          <w:szCs w:val="22"/>
          <w:lang w:val="en-US" w:eastAsia="en-US"/>
        </w:rPr>
        <w:t xml:space="preserve"> and </w:t>
      </w:r>
      <w:r w:rsidR="00AB4227">
        <w:rPr>
          <w:rFonts w:ascii="Calibri" w:hAnsi="Calibri" w:cs="Interstate-Regular"/>
          <w:sz w:val="22"/>
          <w:szCs w:val="22"/>
          <w:lang w:val="en-US" w:eastAsia="en-US"/>
        </w:rPr>
        <w:t xml:space="preserve">to be </w:t>
      </w:r>
      <w:r w:rsidR="00440D01">
        <w:rPr>
          <w:rFonts w:ascii="Calibri" w:hAnsi="Calibri" w:cs="Interstate-Regular"/>
          <w:sz w:val="22"/>
          <w:szCs w:val="22"/>
          <w:lang w:val="en-US" w:eastAsia="en-US"/>
        </w:rPr>
        <w:t xml:space="preserve">specifically </w:t>
      </w:r>
      <w:r w:rsidRPr="00DD0DAA">
        <w:rPr>
          <w:rFonts w:ascii="Calibri" w:hAnsi="Calibri" w:cs="Interstate-Regular"/>
          <w:sz w:val="22"/>
          <w:szCs w:val="22"/>
          <w:lang w:val="en-US" w:eastAsia="en-US"/>
        </w:rPr>
        <w:t xml:space="preserve">displayed. </w:t>
      </w:r>
      <w:r w:rsidR="005D30A0">
        <w:rPr>
          <w:rFonts w:ascii="Calibri" w:hAnsi="Calibri" w:cs="Interstate-Regular"/>
          <w:sz w:val="22"/>
          <w:szCs w:val="22"/>
          <w:lang w:val="en-US" w:eastAsia="en-US"/>
        </w:rPr>
        <w:t>Furthermore</w:t>
      </w:r>
      <w:r w:rsidRPr="00DD0DAA">
        <w:rPr>
          <w:rFonts w:ascii="Calibri" w:hAnsi="Calibri" w:cs="Interstate-Regular"/>
          <w:sz w:val="22"/>
          <w:szCs w:val="22"/>
          <w:lang w:val="en-US" w:eastAsia="en-US"/>
        </w:rPr>
        <w:t xml:space="preserve">, the </w:t>
      </w:r>
      <w:r w:rsidR="00AB4227">
        <w:rPr>
          <w:rFonts w:ascii="Calibri" w:hAnsi="Calibri" w:cs="Interstate-Regular"/>
          <w:sz w:val="22"/>
          <w:szCs w:val="22"/>
          <w:lang w:val="en-US" w:eastAsia="en-US"/>
        </w:rPr>
        <w:t>“</w:t>
      </w:r>
      <w:r w:rsidRPr="00DD0DAA">
        <w:rPr>
          <w:rFonts w:ascii="Calibri" w:hAnsi="Calibri" w:cs="Interstate-Regular"/>
          <w:sz w:val="22"/>
          <w:szCs w:val="22"/>
          <w:lang w:val="en-US" w:eastAsia="en-US"/>
        </w:rPr>
        <w:t>Curve Window</w:t>
      </w:r>
      <w:r w:rsidR="00AB4227">
        <w:rPr>
          <w:rFonts w:ascii="Calibri" w:hAnsi="Calibri" w:cs="Interstate-Regular"/>
          <w:sz w:val="22"/>
          <w:szCs w:val="22"/>
          <w:lang w:val="en-US" w:eastAsia="en-US"/>
        </w:rPr>
        <w:t>”</w:t>
      </w:r>
      <w:r w:rsidRPr="00DD0DAA">
        <w:rPr>
          <w:rFonts w:ascii="Calibri" w:hAnsi="Calibri" w:cs="Interstate-Regular"/>
          <w:sz w:val="22"/>
          <w:szCs w:val="22"/>
          <w:lang w:val="en-US" w:eastAsia="en-US"/>
        </w:rPr>
        <w:t xml:space="preserve"> widget now supports mouse events</w:t>
      </w:r>
      <w:r w:rsidR="005D30A0">
        <w:rPr>
          <w:rFonts w:ascii="Calibri" w:hAnsi="Calibri" w:cs="Interstate-Regular"/>
          <w:sz w:val="22"/>
          <w:szCs w:val="22"/>
          <w:lang w:val="en-US" w:eastAsia="en-US"/>
        </w:rPr>
        <w:t>. This allows</w:t>
      </w:r>
      <w:r w:rsidRPr="00DD0DAA">
        <w:rPr>
          <w:rFonts w:ascii="Calibri" w:hAnsi="Calibri" w:cs="Interstate-Regular"/>
          <w:sz w:val="22"/>
          <w:szCs w:val="22"/>
          <w:lang w:val="en-US" w:eastAsia="en-US"/>
        </w:rPr>
        <w:t xml:space="preserve"> users </w:t>
      </w:r>
      <w:r w:rsidR="005D30A0">
        <w:rPr>
          <w:rFonts w:ascii="Calibri" w:hAnsi="Calibri" w:cs="Interstate-Regular"/>
          <w:sz w:val="22"/>
          <w:szCs w:val="22"/>
          <w:lang w:val="en-US" w:eastAsia="en-US"/>
        </w:rPr>
        <w:t>to</w:t>
      </w:r>
      <w:r w:rsidRPr="00DD0DAA">
        <w:rPr>
          <w:rFonts w:ascii="Calibri" w:hAnsi="Calibri" w:cs="Interstate-Regular"/>
          <w:sz w:val="22"/>
          <w:szCs w:val="22"/>
          <w:lang w:val="en-US" w:eastAsia="en-US"/>
        </w:rPr>
        <w:t xml:space="preserve"> edit the graphic</w:t>
      </w:r>
      <w:r w:rsidR="00440D01">
        <w:rPr>
          <w:rFonts w:ascii="Calibri" w:hAnsi="Calibri" w:cs="Interstate-Regular"/>
          <w:sz w:val="22"/>
          <w:szCs w:val="22"/>
          <w:lang w:val="en-US" w:eastAsia="en-US"/>
        </w:rPr>
        <w:t xml:space="preserve"> display </w:t>
      </w:r>
      <w:r w:rsidRPr="00DD0DAA">
        <w:rPr>
          <w:rFonts w:ascii="Calibri" w:hAnsi="Calibri" w:cs="Interstate-Regular"/>
          <w:sz w:val="22"/>
          <w:szCs w:val="22"/>
          <w:lang w:val="en-US" w:eastAsia="en-US"/>
        </w:rPr>
        <w:t xml:space="preserve">of measurement data more individually and trigger actions via mouse click. The panel also has new formatting options for </w:t>
      </w:r>
      <w:r w:rsidR="005D30A0">
        <w:rPr>
          <w:rFonts w:ascii="Calibri" w:hAnsi="Calibri" w:cs="Interstate-Regular"/>
          <w:sz w:val="22"/>
          <w:szCs w:val="22"/>
          <w:lang w:val="en-US" w:eastAsia="en-US"/>
        </w:rPr>
        <w:t xml:space="preserve">the </w:t>
      </w:r>
      <w:r w:rsidRPr="00DD0DAA">
        <w:rPr>
          <w:rFonts w:ascii="Calibri" w:hAnsi="Calibri" w:cs="Interstate-Regular"/>
          <w:sz w:val="22"/>
          <w:szCs w:val="22"/>
          <w:lang w:val="en-US" w:eastAsia="en-US"/>
        </w:rPr>
        <w:t>frames and text of tables and labels. For labels and tables, the panel also has new placeholders that allow comments or file paths</w:t>
      </w:r>
      <w:r w:rsidR="005D30A0">
        <w:rPr>
          <w:rFonts w:ascii="Calibri" w:hAnsi="Calibri" w:cs="Interstate-Regular"/>
          <w:sz w:val="22"/>
          <w:szCs w:val="22"/>
          <w:lang w:val="en-US" w:eastAsia="en-US"/>
        </w:rPr>
        <w:t xml:space="preserve"> to be inserted</w:t>
      </w:r>
      <w:r w:rsidRPr="00DD0DAA">
        <w:rPr>
          <w:rFonts w:ascii="Calibri" w:hAnsi="Calibri" w:cs="Interstate-Regular"/>
          <w:sz w:val="22"/>
          <w:szCs w:val="22"/>
          <w:lang w:val="en-US" w:eastAsia="en-US"/>
        </w:rPr>
        <w:t xml:space="preserve">. In addition, the context menu of widgets has been enhanced </w:t>
      </w:r>
      <w:r w:rsidR="002F5456">
        <w:rPr>
          <w:rFonts w:ascii="Calibri" w:hAnsi="Calibri" w:cs="Interstate-Regular"/>
          <w:sz w:val="22"/>
          <w:szCs w:val="22"/>
          <w:lang w:val="en-US" w:eastAsia="en-US"/>
        </w:rPr>
        <w:t>through</w:t>
      </w:r>
      <w:r w:rsidR="002F5456" w:rsidRPr="00DD0DAA">
        <w:rPr>
          <w:rFonts w:ascii="Calibri" w:hAnsi="Calibri" w:cs="Interstate-Regular"/>
          <w:sz w:val="22"/>
          <w:szCs w:val="22"/>
          <w:lang w:val="en-US" w:eastAsia="en-US"/>
        </w:rPr>
        <w:t xml:space="preserve"> </w:t>
      </w:r>
      <w:r w:rsidRPr="00DD0DAA">
        <w:rPr>
          <w:rFonts w:ascii="Calibri" w:hAnsi="Calibri" w:cs="Interstate-Regular"/>
          <w:sz w:val="22"/>
          <w:szCs w:val="22"/>
          <w:lang w:val="en-US" w:eastAsia="en-US"/>
        </w:rPr>
        <w:t xml:space="preserve">predefined placeholders. </w:t>
      </w:r>
    </w:p>
    <w:p w14:paraId="76071F25" w14:textId="4FCF13C5" w:rsidR="00DD0DAA" w:rsidRPr="00DD0DAA" w:rsidRDefault="00DD0DAA" w:rsidP="00DD0DAA">
      <w:pPr>
        <w:spacing w:line="360" w:lineRule="atLeast"/>
        <w:jc w:val="both"/>
        <w:rPr>
          <w:rFonts w:ascii="Calibri" w:hAnsi="Calibri" w:cs="Interstate-Regular"/>
          <w:sz w:val="22"/>
          <w:szCs w:val="22"/>
          <w:lang w:val="en-US" w:eastAsia="en-US"/>
        </w:rPr>
      </w:pPr>
      <w:r w:rsidRPr="00DD0DAA">
        <w:rPr>
          <w:rFonts w:ascii="Calibri" w:hAnsi="Calibri" w:cs="Interstate-Regular"/>
          <w:sz w:val="22"/>
          <w:szCs w:val="22"/>
          <w:lang w:val="en-US" w:eastAsia="en-US"/>
        </w:rPr>
        <w:t>imc FAMOS 2021 also offers new functions in the curve window</w:t>
      </w:r>
      <w:r w:rsidR="002F5456">
        <w:rPr>
          <w:rFonts w:ascii="Calibri" w:hAnsi="Calibri" w:cs="Interstate-Regular"/>
          <w:sz w:val="22"/>
          <w:szCs w:val="22"/>
          <w:lang w:val="en-US" w:eastAsia="en-US"/>
        </w:rPr>
        <w:t xml:space="preserve"> that are intuitive to use</w:t>
      </w:r>
      <w:r w:rsidRPr="00DD0DAA">
        <w:rPr>
          <w:rFonts w:ascii="Calibri" w:hAnsi="Calibri" w:cs="Interstate-Regular"/>
          <w:sz w:val="22"/>
          <w:szCs w:val="22"/>
          <w:lang w:val="en-US" w:eastAsia="en-US"/>
        </w:rPr>
        <w:t xml:space="preserve">. Individual channels can now be selectively </w:t>
      </w:r>
      <w:r w:rsidR="004C747F">
        <w:rPr>
          <w:rFonts w:ascii="Calibri" w:hAnsi="Calibri" w:cs="Interstate-Regular"/>
          <w:sz w:val="22"/>
          <w:szCs w:val="22"/>
          <w:lang w:val="en-US" w:eastAsia="en-US"/>
        </w:rPr>
        <w:t>displayed or hidden</w:t>
      </w:r>
      <w:r w:rsidRPr="00DD0DAA">
        <w:rPr>
          <w:rFonts w:ascii="Calibri" w:hAnsi="Calibri" w:cs="Interstate-Regular"/>
          <w:sz w:val="22"/>
          <w:szCs w:val="22"/>
          <w:lang w:val="en-US" w:eastAsia="en-US"/>
        </w:rPr>
        <w:t xml:space="preserve"> by mouse click. </w:t>
      </w:r>
      <w:r w:rsidR="00D345AA">
        <w:rPr>
          <w:rFonts w:ascii="Calibri" w:hAnsi="Calibri" w:cs="Interstate-Regular"/>
          <w:sz w:val="22"/>
          <w:szCs w:val="22"/>
          <w:lang w:val="en-US" w:eastAsia="en-US"/>
        </w:rPr>
        <w:t>T</w:t>
      </w:r>
      <w:r w:rsidRPr="00DD0DAA">
        <w:rPr>
          <w:rFonts w:ascii="Calibri" w:hAnsi="Calibri" w:cs="Interstate-Regular"/>
          <w:sz w:val="22"/>
          <w:szCs w:val="22"/>
          <w:lang w:val="en-US" w:eastAsia="en-US"/>
        </w:rPr>
        <w:t xml:space="preserve">ouch </w:t>
      </w:r>
      <w:r w:rsidR="00D345AA">
        <w:rPr>
          <w:rFonts w:ascii="Calibri" w:hAnsi="Calibri" w:cs="Interstate-Regular"/>
          <w:sz w:val="22"/>
          <w:szCs w:val="22"/>
          <w:lang w:val="en-US" w:eastAsia="en-US"/>
        </w:rPr>
        <w:t>control</w:t>
      </w:r>
      <w:r w:rsidR="00D345AA" w:rsidRPr="00DD0DAA">
        <w:rPr>
          <w:rFonts w:ascii="Calibri" w:hAnsi="Calibri" w:cs="Interstate-Regular"/>
          <w:sz w:val="22"/>
          <w:szCs w:val="22"/>
          <w:lang w:val="en-US" w:eastAsia="en-US"/>
        </w:rPr>
        <w:t xml:space="preserve"> </w:t>
      </w:r>
      <w:r w:rsidRPr="00DD0DAA">
        <w:rPr>
          <w:rFonts w:ascii="Calibri" w:hAnsi="Calibri" w:cs="Interstate-Regular"/>
          <w:sz w:val="22"/>
          <w:szCs w:val="22"/>
          <w:lang w:val="en-US" w:eastAsia="en-US"/>
        </w:rPr>
        <w:t>in the curve window</w:t>
      </w:r>
      <w:r w:rsidR="00D345AA">
        <w:rPr>
          <w:rFonts w:ascii="Calibri" w:hAnsi="Calibri" w:cs="Interstate-Regular"/>
          <w:sz w:val="22"/>
          <w:szCs w:val="22"/>
          <w:lang w:val="en-US" w:eastAsia="en-US"/>
        </w:rPr>
        <w:t xml:space="preserve"> also allows</w:t>
      </w:r>
      <w:r w:rsidRPr="00DD0DAA">
        <w:rPr>
          <w:rFonts w:ascii="Calibri" w:hAnsi="Calibri" w:cs="Interstate-Regular"/>
          <w:sz w:val="22"/>
          <w:szCs w:val="22"/>
          <w:lang w:val="en-US" w:eastAsia="en-US"/>
        </w:rPr>
        <w:t xml:space="preserve"> the curve </w:t>
      </w:r>
      <w:r w:rsidR="00D345AA">
        <w:rPr>
          <w:rFonts w:ascii="Calibri" w:hAnsi="Calibri" w:cs="Interstate-Regular"/>
          <w:sz w:val="22"/>
          <w:szCs w:val="22"/>
          <w:lang w:val="en-US" w:eastAsia="en-US"/>
        </w:rPr>
        <w:t>to</w:t>
      </w:r>
      <w:r w:rsidRPr="00DD0DAA">
        <w:rPr>
          <w:rFonts w:ascii="Calibri" w:hAnsi="Calibri" w:cs="Interstate-Regular"/>
          <w:sz w:val="22"/>
          <w:szCs w:val="22"/>
          <w:lang w:val="en-US" w:eastAsia="en-US"/>
        </w:rPr>
        <w:t xml:space="preserve"> be moved in X or Y direction with a simple mouse click, </w:t>
      </w:r>
      <w:r w:rsidR="00AC1A52">
        <w:rPr>
          <w:rFonts w:ascii="Calibri" w:hAnsi="Calibri" w:cs="Interstate-Regular"/>
          <w:sz w:val="22"/>
          <w:szCs w:val="22"/>
          <w:lang w:val="en-US" w:eastAsia="en-US"/>
        </w:rPr>
        <w:t xml:space="preserve">providing </w:t>
      </w:r>
      <w:r w:rsidRPr="00DD0DAA">
        <w:rPr>
          <w:rFonts w:ascii="Calibri" w:hAnsi="Calibri" w:cs="Interstate-Regular"/>
          <w:sz w:val="22"/>
          <w:szCs w:val="22"/>
          <w:lang w:val="en-US" w:eastAsia="en-US"/>
        </w:rPr>
        <w:t>a detailed, section-by-section view</w:t>
      </w:r>
      <w:r w:rsidR="00AC1A52">
        <w:rPr>
          <w:rFonts w:ascii="Calibri" w:hAnsi="Calibri" w:cs="Interstate-Regular"/>
          <w:sz w:val="22"/>
          <w:szCs w:val="22"/>
          <w:lang w:val="en-US" w:eastAsia="en-US"/>
        </w:rPr>
        <w:t xml:space="preserve"> as a result of the changed scaling</w:t>
      </w:r>
      <w:r w:rsidRPr="00DD0DAA">
        <w:rPr>
          <w:rFonts w:ascii="Calibri" w:hAnsi="Calibri" w:cs="Interstate-Regular"/>
          <w:sz w:val="22"/>
          <w:szCs w:val="22"/>
          <w:lang w:val="en-US" w:eastAsia="en-US"/>
        </w:rPr>
        <w:t>.</w:t>
      </w:r>
    </w:p>
    <w:p w14:paraId="0A42C4D5" w14:textId="474CA94D" w:rsidR="00DD0DAA" w:rsidRPr="00DD0DAA" w:rsidRDefault="00DD0DAA" w:rsidP="00DD0DAA">
      <w:pPr>
        <w:spacing w:line="360" w:lineRule="atLeast"/>
        <w:jc w:val="both"/>
        <w:rPr>
          <w:rFonts w:ascii="Calibri" w:hAnsi="Calibri" w:cs="Interstate-Regular"/>
          <w:b/>
          <w:bCs/>
          <w:sz w:val="22"/>
          <w:szCs w:val="22"/>
          <w:lang w:val="en-US" w:eastAsia="en-US"/>
        </w:rPr>
      </w:pPr>
      <w:r w:rsidRPr="00DD0DAA">
        <w:rPr>
          <w:rFonts w:ascii="Calibri" w:hAnsi="Calibri" w:cs="Interstate-Regular"/>
          <w:sz w:val="22"/>
          <w:szCs w:val="22"/>
          <w:lang w:val="en-US" w:eastAsia="en-US"/>
        </w:rPr>
        <w:t xml:space="preserve">A complete overview of all new and </w:t>
      </w:r>
      <w:r w:rsidR="00227BF5">
        <w:rPr>
          <w:rFonts w:ascii="Calibri" w:hAnsi="Calibri" w:cs="Interstate-Regular"/>
          <w:sz w:val="22"/>
          <w:szCs w:val="22"/>
          <w:lang w:val="en-US" w:eastAsia="en-US"/>
        </w:rPr>
        <w:t>optimized</w:t>
      </w:r>
      <w:r w:rsidR="00227BF5" w:rsidRPr="00DD0DAA">
        <w:rPr>
          <w:rFonts w:ascii="Calibri" w:hAnsi="Calibri" w:cs="Interstate-Regular"/>
          <w:sz w:val="22"/>
          <w:szCs w:val="22"/>
          <w:lang w:val="en-US" w:eastAsia="en-US"/>
        </w:rPr>
        <w:t xml:space="preserve"> </w:t>
      </w:r>
      <w:r w:rsidRPr="00DD0DAA">
        <w:rPr>
          <w:rFonts w:ascii="Calibri" w:hAnsi="Calibri" w:cs="Interstate-Regular"/>
          <w:sz w:val="22"/>
          <w:szCs w:val="22"/>
          <w:lang w:val="en-US" w:eastAsia="en-US"/>
        </w:rPr>
        <w:t>functions in imc FAMOS 2021</w:t>
      </w:r>
      <w:r w:rsidR="00227BF5">
        <w:rPr>
          <w:rFonts w:ascii="Calibri" w:hAnsi="Calibri" w:cs="Interstate-Regular"/>
          <w:sz w:val="22"/>
          <w:szCs w:val="22"/>
          <w:lang w:val="en-US" w:eastAsia="en-US"/>
        </w:rPr>
        <w:t>, along with</w:t>
      </w:r>
      <w:r w:rsidRPr="00DD0DAA">
        <w:rPr>
          <w:rFonts w:ascii="Calibri" w:hAnsi="Calibri" w:cs="Interstate-Regular"/>
          <w:sz w:val="22"/>
          <w:szCs w:val="22"/>
          <w:lang w:val="en-US" w:eastAsia="en-US"/>
        </w:rPr>
        <w:t xml:space="preserve"> a download of the demo version</w:t>
      </w:r>
      <w:r w:rsidR="00227BF5">
        <w:rPr>
          <w:rFonts w:ascii="Calibri" w:hAnsi="Calibri" w:cs="Interstate-Regular"/>
          <w:sz w:val="22"/>
          <w:szCs w:val="22"/>
          <w:lang w:val="en-US" w:eastAsia="en-US"/>
        </w:rPr>
        <w:t>,</w:t>
      </w:r>
      <w:r w:rsidRPr="00DD0DAA">
        <w:rPr>
          <w:rFonts w:ascii="Calibri" w:hAnsi="Calibri" w:cs="Interstate-Regular"/>
          <w:sz w:val="22"/>
          <w:szCs w:val="22"/>
          <w:lang w:val="en-US" w:eastAsia="en-US"/>
        </w:rPr>
        <w:t xml:space="preserve"> </w:t>
      </w:r>
      <w:r w:rsidR="00227BF5">
        <w:rPr>
          <w:rFonts w:ascii="Calibri" w:hAnsi="Calibri" w:cs="Interstate-Regular"/>
          <w:sz w:val="22"/>
          <w:szCs w:val="22"/>
          <w:lang w:val="en-US" w:eastAsia="en-US"/>
        </w:rPr>
        <w:t>is</w:t>
      </w:r>
      <w:r w:rsidRPr="00DD0DAA">
        <w:rPr>
          <w:rFonts w:ascii="Calibri" w:hAnsi="Calibri" w:cs="Interstate-Regular"/>
          <w:sz w:val="22"/>
          <w:szCs w:val="22"/>
          <w:lang w:val="en-US" w:eastAsia="en-US"/>
        </w:rPr>
        <w:t xml:space="preserve"> available on the imc FAMOS website: www.imc-famos.de</w:t>
      </w:r>
    </w:p>
    <w:p w14:paraId="3E85D28E" w14:textId="77777777" w:rsidR="00DD0DAA" w:rsidRPr="00DD0DAA" w:rsidRDefault="00DD0DAA" w:rsidP="00DD0DAA">
      <w:pPr>
        <w:spacing w:line="360" w:lineRule="atLeast"/>
        <w:jc w:val="both"/>
        <w:rPr>
          <w:rFonts w:ascii="Calibri" w:hAnsi="Calibri" w:cs="Interstate-Regular"/>
          <w:b/>
          <w:bCs/>
          <w:sz w:val="22"/>
          <w:szCs w:val="22"/>
          <w:lang w:val="en-US" w:eastAsia="en-US"/>
        </w:rPr>
      </w:pPr>
    </w:p>
    <w:p w14:paraId="2EEB6DC0" w14:textId="77777777" w:rsidR="00DD0DAA" w:rsidRPr="00DD0DAA" w:rsidRDefault="00DD0DAA" w:rsidP="00DD0DAA">
      <w:pPr>
        <w:spacing w:line="360" w:lineRule="atLeast"/>
        <w:jc w:val="both"/>
        <w:rPr>
          <w:rFonts w:ascii="Calibri" w:hAnsi="Calibri" w:cs="Interstate-Regular"/>
          <w:b/>
          <w:bCs/>
          <w:sz w:val="22"/>
          <w:szCs w:val="22"/>
          <w:lang w:val="en-US" w:eastAsia="en-US"/>
        </w:rPr>
      </w:pPr>
    </w:p>
    <w:p w14:paraId="18DE2243" w14:textId="77777777" w:rsidR="00DD0DAA" w:rsidRDefault="00DD0DAA">
      <w:pPr>
        <w:rPr>
          <w:rFonts w:ascii="Calibri" w:hAnsi="Calibri" w:cs="Interstate-Regular"/>
          <w:b/>
          <w:bCs/>
          <w:sz w:val="22"/>
          <w:szCs w:val="22"/>
          <w:lang w:val="en-US" w:eastAsia="en-US"/>
        </w:rPr>
      </w:pPr>
      <w:r>
        <w:rPr>
          <w:rFonts w:ascii="Calibri" w:hAnsi="Calibri" w:cs="Interstate-Regular"/>
          <w:b/>
          <w:bCs/>
          <w:sz w:val="22"/>
          <w:szCs w:val="22"/>
          <w:lang w:val="en-US" w:eastAsia="en-US"/>
        </w:rPr>
        <w:br w:type="page"/>
      </w:r>
    </w:p>
    <w:p w14:paraId="1CD53112" w14:textId="77777777" w:rsidR="00BC580C" w:rsidRPr="000625B1" w:rsidRDefault="00BC580C" w:rsidP="00DD0DAA">
      <w:pPr>
        <w:spacing w:line="360" w:lineRule="atLeast"/>
        <w:jc w:val="both"/>
        <w:rPr>
          <w:rFonts w:ascii="Calibri" w:hAnsi="Calibri" w:cs="Calibri"/>
          <w:sz w:val="20"/>
          <w:lang w:val="en-US"/>
        </w:rPr>
      </w:pPr>
      <w:r w:rsidRPr="000625B1">
        <w:rPr>
          <w:rFonts w:ascii="Calibri" w:hAnsi="Calibri" w:cs="Calibri"/>
          <w:b/>
          <w:color w:val="004687"/>
          <w:szCs w:val="24"/>
          <w:lang w:val="en-US"/>
        </w:rPr>
        <w:lastRenderedPageBreak/>
        <w:t>imc Test &amp; Measurement GmbH</w:t>
      </w:r>
    </w:p>
    <w:p w14:paraId="39C83304" w14:textId="77777777" w:rsidR="000625B1" w:rsidRPr="00493371" w:rsidRDefault="000625B1" w:rsidP="000625B1">
      <w:pPr>
        <w:spacing w:line="360" w:lineRule="atLeast"/>
        <w:ind w:right="-136"/>
        <w:rPr>
          <w:rFonts w:ascii="Calibri" w:hAnsi="Calibri" w:cs="Calibri"/>
          <w:sz w:val="20"/>
          <w:lang w:val="en-US"/>
        </w:rPr>
      </w:pPr>
      <w:r w:rsidRPr="00493371">
        <w:rPr>
          <w:rFonts w:ascii="Calibri" w:hAnsi="Calibri" w:cs="Calibri"/>
          <w:sz w:val="20"/>
          <w:lang w:val="en-US"/>
        </w:rPr>
        <w:t>imc Test &amp; Measurement GmbH is a manufacturer and solution provider of productive test and measurement systems. Together with its customers from the fields of automotive engineering, mechanical engineering, railway, aviation and energy, imc implements metrological solutions for R&amp;D, service and manufacturing. Every day customers use imc measurement devices, software solutions and test benches to validate prototypes, optimize products, monitor processes and gain knowledge from measurement</w:t>
      </w:r>
      <w:r>
        <w:rPr>
          <w:rFonts w:ascii="Calibri" w:hAnsi="Calibri" w:cs="Calibri"/>
          <w:sz w:val="20"/>
          <w:lang w:val="en-US"/>
        </w:rPr>
        <w:t xml:space="preserve"> data. The performance promise “</w:t>
      </w:r>
      <w:r w:rsidRPr="00493371">
        <w:rPr>
          <w:rFonts w:ascii="Calibri" w:hAnsi="Calibri" w:cs="Calibri"/>
          <w:sz w:val="20"/>
          <w:lang w:val="en-US"/>
        </w:rPr>
        <w:t>productive testing</w:t>
      </w:r>
      <w:r>
        <w:rPr>
          <w:rFonts w:ascii="Calibri" w:hAnsi="Calibri" w:cs="Calibri"/>
          <w:sz w:val="20"/>
          <w:lang w:val="en-US"/>
        </w:rPr>
        <w:t>”</w:t>
      </w:r>
      <w:r w:rsidRPr="00493371">
        <w:rPr>
          <w:rFonts w:ascii="Calibri" w:hAnsi="Calibri" w:cs="Calibri"/>
          <w:sz w:val="20"/>
          <w:lang w:val="en-US"/>
        </w:rPr>
        <w:t xml:space="preserve"> is consistently pursued by imc. The company offers its customers top technological performance along the entire measurement chain.</w:t>
      </w:r>
    </w:p>
    <w:p w14:paraId="5059F220" w14:textId="77777777" w:rsidR="000625B1" w:rsidRPr="00F357D3" w:rsidRDefault="000625B1" w:rsidP="000625B1">
      <w:pPr>
        <w:spacing w:line="360" w:lineRule="atLeast"/>
        <w:ind w:right="-136"/>
        <w:rPr>
          <w:rFonts w:ascii="Calibri" w:hAnsi="Calibri" w:cs="Calibri"/>
          <w:sz w:val="20"/>
          <w:lang w:val="en-US"/>
        </w:rPr>
      </w:pPr>
    </w:p>
    <w:p w14:paraId="25AA8F04" w14:textId="77777777" w:rsidR="000625B1" w:rsidRPr="00F357D3" w:rsidRDefault="000625B1" w:rsidP="000625B1">
      <w:pPr>
        <w:spacing w:line="360" w:lineRule="atLeast"/>
        <w:ind w:right="-136"/>
        <w:rPr>
          <w:rFonts w:ascii="Calibri" w:hAnsi="Calibri" w:cs="Calibri"/>
          <w:sz w:val="20"/>
          <w:lang w:val="en-US"/>
        </w:rPr>
      </w:pPr>
      <w:r w:rsidRPr="00493371">
        <w:rPr>
          <w:rFonts w:ascii="Calibri" w:hAnsi="Calibri" w:cs="Calibri"/>
          <w:sz w:val="20"/>
          <w:lang w:val="en-US"/>
        </w:rPr>
        <w:t xml:space="preserve">The core of the product portfolio consists of </w:t>
      </w:r>
      <w:proofErr w:type="spellStart"/>
      <w:r w:rsidRPr="00493371">
        <w:rPr>
          <w:rFonts w:ascii="Calibri" w:hAnsi="Calibri" w:cs="Calibri"/>
          <w:sz w:val="20"/>
          <w:lang w:val="en-US"/>
        </w:rPr>
        <w:t>imc's</w:t>
      </w:r>
      <w:proofErr w:type="spellEnd"/>
      <w:r w:rsidRPr="00493371">
        <w:rPr>
          <w:rFonts w:ascii="Calibri" w:hAnsi="Calibri" w:cs="Calibri"/>
          <w:sz w:val="20"/>
          <w:lang w:val="en-US"/>
        </w:rPr>
        <w:t xml:space="preserve"> modular measurement, control and automation systems, which are supplemented by custom-fit sensor and telemetry systems for customer applications. Using the imc software platform, users can quickly and easily implement comprehensive test and measurement processes, perform real-time analyses and automate test benches. With powerful software tools for the analysis and management of test and measurement data, as well as cloud services, imc sets trends in future technologies, such as smart data analysis, and brings measurement technology solutions to industry 4.0 and the Internet of Things (IoT).</w:t>
      </w:r>
    </w:p>
    <w:p w14:paraId="1B3D5AAE" w14:textId="77777777" w:rsidR="000625B1" w:rsidRPr="00F357D3" w:rsidRDefault="000625B1" w:rsidP="000625B1">
      <w:pPr>
        <w:spacing w:line="360" w:lineRule="atLeast"/>
        <w:ind w:right="-136"/>
        <w:rPr>
          <w:rFonts w:ascii="Calibri" w:hAnsi="Calibri" w:cs="Calibri"/>
          <w:sz w:val="20"/>
          <w:lang w:val="en-US"/>
        </w:rPr>
      </w:pPr>
    </w:p>
    <w:p w14:paraId="1BCC90F7" w14:textId="77777777" w:rsidR="000625B1" w:rsidRPr="00F357D3" w:rsidRDefault="000625B1" w:rsidP="000625B1">
      <w:pPr>
        <w:spacing w:line="360" w:lineRule="atLeast"/>
        <w:ind w:right="-136"/>
        <w:rPr>
          <w:rFonts w:ascii="Calibri" w:hAnsi="Calibri" w:cs="Calibri"/>
          <w:sz w:val="20"/>
          <w:lang w:val="en-US"/>
        </w:rPr>
      </w:pPr>
      <w:r w:rsidRPr="00493371">
        <w:rPr>
          <w:rFonts w:ascii="Calibri" w:hAnsi="Calibri" w:cs="Calibri"/>
          <w:sz w:val="20"/>
          <w:lang w:val="en-US"/>
        </w:rPr>
        <w:t>imc has particular expertise in the design and production of turnkey electric motor test benches. Equipped with state-of-the-art test procedures, such as load-free acquisition of motor parameters and automated test sequences, they accelerate customer testing. imc test benches work reliably worldwide, both in R&amp;D and in production environments.</w:t>
      </w:r>
    </w:p>
    <w:p w14:paraId="11E21FB6" w14:textId="77777777" w:rsidR="000625B1" w:rsidRPr="00F357D3" w:rsidRDefault="000625B1" w:rsidP="000625B1">
      <w:pPr>
        <w:spacing w:line="360" w:lineRule="atLeast"/>
        <w:ind w:right="-136"/>
        <w:rPr>
          <w:rFonts w:ascii="Calibri" w:hAnsi="Calibri" w:cs="Calibri"/>
          <w:sz w:val="20"/>
          <w:lang w:val="en-US"/>
        </w:rPr>
      </w:pPr>
    </w:p>
    <w:p w14:paraId="2AE743A3" w14:textId="77777777" w:rsidR="000625B1" w:rsidRPr="00F357D3" w:rsidRDefault="000625B1" w:rsidP="000625B1">
      <w:pPr>
        <w:spacing w:line="360" w:lineRule="atLeast"/>
        <w:ind w:right="-136"/>
        <w:rPr>
          <w:rFonts w:ascii="Calibri" w:hAnsi="Calibri" w:cs="Calibri"/>
          <w:sz w:val="20"/>
          <w:lang w:val="en-US"/>
        </w:rPr>
      </w:pPr>
      <w:r w:rsidRPr="001B4458">
        <w:rPr>
          <w:rFonts w:ascii="Calibri" w:hAnsi="Calibri" w:cs="Calibri"/>
          <w:sz w:val="20"/>
          <w:lang w:val="en-US"/>
        </w:rPr>
        <w:t>As a solution provider, imc offers its customers an attractive range of services. These include project consulting, contract measurements, data evaluation, outsourcing of specialists, customer-specific software development and system integration.</w:t>
      </w:r>
    </w:p>
    <w:p w14:paraId="051A98BD" w14:textId="77777777" w:rsidR="000625B1" w:rsidRPr="00F357D3" w:rsidRDefault="000625B1" w:rsidP="000625B1">
      <w:pPr>
        <w:spacing w:line="360" w:lineRule="atLeast"/>
        <w:ind w:right="-136"/>
        <w:rPr>
          <w:rFonts w:ascii="Calibri" w:hAnsi="Calibri" w:cs="Calibri"/>
          <w:sz w:val="20"/>
          <w:lang w:val="en-US"/>
        </w:rPr>
      </w:pPr>
    </w:p>
    <w:p w14:paraId="686239F0" w14:textId="77777777" w:rsidR="000625B1" w:rsidRPr="00F357D3" w:rsidRDefault="000625B1" w:rsidP="000625B1">
      <w:pPr>
        <w:spacing w:line="360" w:lineRule="atLeast"/>
        <w:ind w:right="-136"/>
        <w:rPr>
          <w:rFonts w:ascii="Calibri" w:hAnsi="Calibri" w:cs="Calibri"/>
          <w:sz w:val="20"/>
          <w:lang w:val="en-US"/>
        </w:rPr>
      </w:pPr>
      <w:r w:rsidRPr="001B4458">
        <w:rPr>
          <w:rFonts w:ascii="Calibri" w:hAnsi="Calibri" w:cs="Calibri"/>
          <w:sz w:val="20"/>
          <w:lang w:val="en-US"/>
        </w:rPr>
        <w:t>imc customers benefit both nationally and internationally from a strong expertise and sales network that implements test and measurement solutions locally in more than 25 countries.</w:t>
      </w:r>
    </w:p>
    <w:p w14:paraId="1B559DA2" w14:textId="77777777" w:rsidR="0043203A" w:rsidRPr="000625B1" w:rsidRDefault="000625B1" w:rsidP="000625B1">
      <w:pPr>
        <w:spacing w:line="360" w:lineRule="atLeast"/>
        <w:ind w:right="-136"/>
        <w:rPr>
          <w:rFonts w:ascii="Calibri" w:hAnsi="Calibri" w:cs="Calibri"/>
          <w:sz w:val="20"/>
          <w:lang w:val="en-US"/>
        </w:rPr>
      </w:pPr>
      <w:r w:rsidRPr="001B4458">
        <w:rPr>
          <w:rFonts w:ascii="Calibri" w:hAnsi="Calibri" w:cs="Calibri"/>
          <w:sz w:val="20"/>
          <w:lang w:val="en-US"/>
        </w:rPr>
        <w:t xml:space="preserve">Founded in 1988 in Berlin, the company employs around 250 people at three locations in Germany. Together with other companies, imc forms the "imc group". These include the international headquarters in France, Switzerland, the Netherlands, the USA and China, as well as the German sensor and telemetry specialist CAEMAX </w:t>
      </w:r>
      <w:proofErr w:type="spellStart"/>
      <w:r w:rsidRPr="001B4458">
        <w:rPr>
          <w:rFonts w:ascii="Calibri" w:hAnsi="Calibri" w:cs="Calibri"/>
          <w:sz w:val="20"/>
          <w:lang w:val="en-US"/>
        </w:rPr>
        <w:lastRenderedPageBreak/>
        <w:t>Technologie</w:t>
      </w:r>
      <w:proofErr w:type="spellEnd"/>
      <w:r w:rsidRPr="001B4458">
        <w:rPr>
          <w:rFonts w:ascii="Calibri" w:hAnsi="Calibri" w:cs="Calibri"/>
          <w:sz w:val="20"/>
          <w:lang w:val="en-US"/>
        </w:rPr>
        <w:t xml:space="preserve"> GmbH. A strategic partnership also connects imc with the telemetry specialist KMT Krauss </w:t>
      </w:r>
      <w:proofErr w:type="spellStart"/>
      <w:r w:rsidRPr="001B4458">
        <w:rPr>
          <w:rFonts w:ascii="Calibri" w:hAnsi="Calibri" w:cs="Calibri"/>
          <w:sz w:val="20"/>
          <w:lang w:val="en-US"/>
        </w:rPr>
        <w:t>Messtechnik</w:t>
      </w:r>
      <w:proofErr w:type="spellEnd"/>
      <w:r w:rsidRPr="001B4458">
        <w:rPr>
          <w:rFonts w:ascii="Calibri" w:hAnsi="Calibri" w:cs="Calibri"/>
          <w:sz w:val="20"/>
          <w:lang w:val="en-US"/>
        </w:rPr>
        <w:t xml:space="preserve"> GmbH.</w:t>
      </w:r>
    </w:p>
    <w:sectPr w:rsidR="0043203A" w:rsidRPr="000625B1" w:rsidSect="005D669D">
      <w:headerReference w:type="even" r:id="rId9"/>
      <w:headerReference w:type="default" r:id="rId10"/>
      <w:footerReference w:type="even" r:id="rId11"/>
      <w:footerReference w:type="default" r:id="rId12"/>
      <w:headerReference w:type="first" r:id="rId13"/>
      <w:footerReference w:type="first" r:id="rId14"/>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8C8103" w14:textId="77777777" w:rsidR="00982B11" w:rsidRDefault="00982B11" w:rsidP="00491F13">
      <w:r>
        <w:separator/>
      </w:r>
    </w:p>
  </w:endnote>
  <w:endnote w:type="continuationSeparator" w:id="0">
    <w:p w14:paraId="7B1CFBB3" w14:textId="77777777" w:rsidR="00982B11" w:rsidRDefault="00982B11"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55B32" w14:textId="77777777" w:rsidR="009D062D" w:rsidRDefault="009D062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7CE36" w14:textId="5924EC62" w:rsidR="00EA5371" w:rsidRPr="000625B1" w:rsidRDefault="002414B8">
    <w:pPr>
      <w:rPr>
        <w:lang w:val="en-US"/>
      </w:rPr>
    </w:pPr>
    <w:r w:rsidRPr="00F039EC">
      <w:rPr>
        <w:noProof/>
        <w:lang w:val="en-US" w:eastAsia="en-US"/>
      </w:rPr>
      <mc:AlternateContent>
        <mc:Choice Requires="wps">
          <w:drawing>
            <wp:anchor distT="4294967294" distB="4294967294" distL="114300" distR="114300" simplePos="0" relativeHeight="251658752" behindDoc="0" locked="0" layoutInCell="1" allowOverlap="1" wp14:anchorId="147FBD6E" wp14:editId="72D7BAC4">
              <wp:simplePos x="0" y="0"/>
              <wp:positionH relativeFrom="column">
                <wp:posOffset>7620</wp:posOffset>
              </wp:positionH>
              <wp:positionV relativeFrom="paragraph">
                <wp:posOffset>79374</wp:posOffset>
              </wp:positionV>
              <wp:extent cx="5760085" cy="0"/>
              <wp:effectExtent l="0" t="0" r="0" b="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5B0C0A" id="Gerade Verbindung 13"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" strokecolor="#004687" strokeweight=".5pt">
              <v:stroke joinstyle="miter"/>
              <o:lock v:ext="edit" shapetype="f"/>
            </v:line>
          </w:pict>
        </mc:Fallback>
      </mc:AlternateContent>
    </w:r>
  </w:p>
  <w:tbl>
    <w:tblPr>
      <w:tblW w:w="9180" w:type="dxa"/>
      <w:tblLook w:val="04A0" w:firstRow="1" w:lastRow="0" w:firstColumn="1" w:lastColumn="0" w:noHBand="0" w:noVBand="1"/>
    </w:tblPr>
    <w:tblGrid>
      <w:gridCol w:w="3096"/>
      <w:gridCol w:w="3096"/>
      <w:gridCol w:w="2988"/>
    </w:tblGrid>
    <w:tr w:rsidR="00EA5371" w:rsidRPr="009D062D" w14:paraId="13AD1ED9" w14:textId="77777777" w:rsidTr="00435FBB">
      <w:tc>
        <w:tcPr>
          <w:tcW w:w="3096" w:type="dxa"/>
        </w:tcPr>
        <w:p w14:paraId="120EB434" w14:textId="77777777" w:rsidR="00EA5371" w:rsidRPr="00435FBB" w:rsidRDefault="00EA5371" w:rsidP="00BC580C">
          <w:pPr>
            <w:rPr>
              <w:rFonts w:ascii="Calibri" w:hAnsi="Calibri" w:cs="Calibri"/>
              <w:b/>
              <w:sz w:val="16"/>
              <w:szCs w:val="12"/>
              <w:lang w:val="en-US"/>
            </w:rPr>
          </w:pPr>
          <w:r w:rsidRPr="00435FBB">
            <w:rPr>
              <w:rFonts w:ascii="Calibri" w:hAnsi="Calibri" w:cs="Calibri"/>
              <w:b/>
              <w:sz w:val="16"/>
              <w:szCs w:val="12"/>
              <w:lang w:val="en-US"/>
            </w:rPr>
            <w:t>imc Test &amp; Measurement GmbH</w:t>
          </w:r>
        </w:p>
        <w:p w14:paraId="5923F1EA" w14:textId="77777777" w:rsidR="00EA5371" w:rsidRPr="00435FBB" w:rsidRDefault="00EA5371" w:rsidP="00BC580C">
          <w:pPr>
            <w:rPr>
              <w:rFonts w:ascii="Calibri" w:hAnsi="Calibri" w:cs="Calibri"/>
              <w:sz w:val="16"/>
              <w:szCs w:val="12"/>
              <w:lang w:val="en-US"/>
            </w:rPr>
          </w:pPr>
          <w:proofErr w:type="spellStart"/>
          <w:r w:rsidRPr="00435FBB">
            <w:rPr>
              <w:rFonts w:ascii="Calibri" w:hAnsi="Calibri" w:cs="Calibri"/>
              <w:sz w:val="16"/>
              <w:szCs w:val="12"/>
              <w:lang w:val="en-US"/>
            </w:rPr>
            <w:t>Voltastrasse</w:t>
          </w:r>
          <w:proofErr w:type="spellEnd"/>
          <w:r w:rsidRPr="00435FBB">
            <w:rPr>
              <w:rFonts w:ascii="Calibri" w:hAnsi="Calibri" w:cs="Calibri"/>
              <w:sz w:val="16"/>
              <w:szCs w:val="12"/>
              <w:lang w:val="en-US"/>
            </w:rPr>
            <w:t xml:space="preserve"> 5</w:t>
          </w:r>
        </w:p>
        <w:p w14:paraId="530476FC" w14:textId="77777777" w:rsidR="00EA5371" w:rsidRPr="00435FBB" w:rsidRDefault="00EA5371" w:rsidP="00BC580C">
          <w:pPr>
            <w:rPr>
              <w:rFonts w:ascii="Calibri" w:hAnsi="Calibri" w:cs="Calibri"/>
              <w:sz w:val="16"/>
              <w:szCs w:val="12"/>
              <w:lang w:val="en-US"/>
            </w:rPr>
          </w:pPr>
          <w:r w:rsidRPr="00435FBB">
            <w:rPr>
              <w:rFonts w:ascii="Calibri" w:hAnsi="Calibri" w:cs="Calibri"/>
              <w:sz w:val="16"/>
              <w:szCs w:val="12"/>
              <w:lang w:val="en-US"/>
            </w:rPr>
            <w:t>D-13355 Berlin</w:t>
          </w:r>
        </w:p>
        <w:p w14:paraId="6D5582F4" w14:textId="77777777" w:rsidR="00EA5371" w:rsidRPr="00435FBB" w:rsidRDefault="00EA5371" w:rsidP="00BC580C">
          <w:pPr>
            <w:rPr>
              <w:rFonts w:ascii="Calibri" w:hAnsi="Calibri" w:cs="Calibri"/>
              <w:sz w:val="16"/>
              <w:szCs w:val="12"/>
              <w:lang w:val="en-US"/>
            </w:rPr>
          </w:pPr>
          <w:r w:rsidRPr="00435FBB">
            <w:rPr>
              <w:rFonts w:ascii="Calibri" w:hAnsi="Calibri" w:cs="Calibri"/>
              <w:sz w:val="16"/>
              <w:szCs w:val="12"/>
              <w:lang w:val="en-US"/>
            </w:rPr>
            <w:t>Tele</w:t>
          </w:r>
          <w:r w:rsidR="000625B1" w:rsidRPr="00435FBB">
            <w:rPr>
              <w:rFonts w:ascii="Calibri" w:hAnsi="Calibri" w:cs="Calibri"/>
              <w:sz w:val="16"/>
              <w:szCs w:val="12"/>
              <w:lang w:val="en-US"/>
            </w:rPr>
            <w:t>phone</w:t>
          </w:r>
          <w:r w:rsidRPr="00435FBB">
            <w:rPr>
              <w:rFonts w:ascii="Calibri" w:hAnsi="Calibri" w:cs="Calibri"/>
              <w:sz w:val="16"/>
              <w:szCs w:val="12"/>
              <w:lang w:val="en-US"/>
            </w:rPr>
            <w:t>: +49 (0)30 – 46 70 90 – 0</w:t>
          </w:r>
        </w:p>
        <w:p w14:paraId="048DA994" w14:textId="77777777" w:rsidR="00EA5371" w:rsidRPr="00435FBB" w:rsidRDefault="00EA5371" w:rsidP="00BC580C">
          <w:pPr>
            <w:rPr>
              <w:rFonts w:ascii="Calibri" w:hAnsi="Calibri" w:cs="Calibri"/>
              <w:sz w:val="16"/>
              <w:szCs w:val="12"/>
              <w:lang w:val="en-US"/>
            </w:rPr>
          </w:pPr>
          <w:r w:rsidRPr="00435FBB">
            <w:rPr>
              <w:rFonts w:ascii="Calibri" w:hAnsi="Calibri" w:cs="Calibri"/>
              <w:sz w:val="16"/>
              <w:szCs w:val="12"/>
              <w:lang w:val="en-US"/>
            </w:rPr>
            <w:t>Fax: +49 (0)30 – 4 63 15 76</w:t>
          </w:r>
        </w:p>
        <w:p w14:paraId="49AF4BA3" w14:textId="77777777" w:rsidR="00EA5371" w:rsidRPr="00435FBB" w:rsidRDefault="000625B1" w:rsidP="00BC580C">
          <w:pPr>
            <w:rPr>
              <w:rFonts w:ascii="Calibri" w:hAnsi="Calibri" w:cs="Calibri"/>
              <w:sz w:val="16"/>
              <w:szCs w:val="12"/>
              <w:lang w:val="en-US"/>
            </w:rPr>
          </w:pPr>
          <w:r w:rsidRPr="00435FBB">
            <w:rPr>
              <w:rFonts w:ascii="Calibri" w:hAnsi="Calibri" w:cs="Calibri"/>
              <w:sz w:val="16"/>
              <w:szCs w:val="12"/>
              <w:lang w:val="en-US"/>
            </w:rPr>
            <w:t>E-m</w:t>
          </w:r>
          <w:r w:rsidR="00EA5371" w:rsidRPr="00435FBB">
            <w:rPr>
              <w:rFonts w:ascii="Calibri" w:hAnsi="Calibri" w:cs="Calibri"/>
              <w:sz w:val="16"/>
              <w:szCs w:val="12"/>
              <w:lang w:val="en-US"/>
            </w:rPr>
            <w:t xml:space="preserve">ail </w:t>
          </w:r>
          <w:hyperlink r:id="rId1" w:history="1">
            <w:r w:rsidR="00EA5371" w:rsidRPr="00435FBB">
              <w:rPr>
                <w:rStyle w:val="Hyperlink"/>
                <w:rFonts w:ascii="Calibri" w:hAnsi="Calibri" w:cs="Calibri"/>
                <w:sz w:val="16"/>
                <w:szCs w:val="12"/>
                <w:lang w:val="en-US"/>
              </w:rPr>
              <w:t>hotline@imc-tm.de</w:t>
            </w:r>
          </w:hyperlink>
        </w:p>
        <w:p w14:paraId="64F580E2" w14:textId="77777777" w:rsidR="00EA5371" w:rsidRPr="00435FBB" w:rsidRDefault="00EA5371" w:rsidP="000625B1">
          <w:pPr>
            <w:rPr>
              <w:rFonts w:ascii="Calibri" w:hAnsi="Calibri" w:cs="Calibri"/>
              <w:sz w:val="18"/>
              <w:szCs w:val="12"/>
              <w:lang w:val="en-US"/>
            </w:rPr>
          </w:pPr>
          <w:r w:rsidRPr="00435FBB">
            <w:rPr>
              <w:rFonts w:ascii="Calibri" w:hAnsi="Calibri" w:cs="Calibri"/>
              <w:sz w:val="16"/>
              <w:szCs w:val="12"/>
              <w:lang w:val="en-US"/>
            </w:rPr>
            <w:t xml:space="preserve">Internet </w:t>
          </w:r>
          <w:hyperlink r:id="rId2" w:history="1">
            <w:r w:rsidR="000625B1" w:rsidRPr="00435FBB">
              <w:rPr>
                <w:rStyle w:val="Hyperlink"/>
                <w:rFonts w:ascii="Calibri" w:hAnsi="Calibri" w:cs="Calibri"/>
                <w:sz w:val="16"/>
                <w:szCs w:val="12"/>
                <w:lang w:val="en-US"/>
              </w:rPr>
              <w:t>www.imc-tm.com</w:t>
            </w:r>
          </w:hyperlink>
        </w:p>
      </w:tc>
      <w:tc>
        <w:tcPr>
          <w:tcW w:w="3096" w:type="dxa"/>
        </w:tcPr>
        <w:p w14:paraId="395E41AF" w14:textId="77777777" w:rsidR="00EA5371" w:rsidRPr="00435FBB" w:rsidRDefault="00EA5371" w:rsidP="00BC580C">
          <w:pPr>
            <w:rPr>
              <w:rFonts w:ascii="Calibri" w:hAnsi="Calibri" w:cs="Calibri"/>
              <w:sz w:val="18"/>
              <w:szCs w:val="12"/>
              <w:lang w:val="en-US"/>
            </w:rPr>
          </w:pPr>
        </w:p>
      </w:tc>
      <w:tc>
        <w:tcPr>
          <w:tcW w:w="2988" w:type="dxa"/>
        </w:tcPr>
        <w:p w14:paraId="700A9968" w14:textId="77777777" w:rsidR="00EA5371" w:rsidRPr="00A94A61" w:rsidRDefault="00EA5371" w:rsidP="00BC580C">
          <w:pPr>
            <w:rPr>
              <w:rFonts w:ascii="Calibri" w:hAnsi="Calibri" w:cs="Calibri"/>
              <w:b/>
              <w:sz w:val="16"/>
              <w:szCs w:val="12"/>
              <w:lang w:val="en-US"/>
            </w:rPr>
          </w:pPr>
          <w:r w:rsidRPr="00A94A61">
            <w:rPr>
              <w:rFonts w:ascii="Calibri" w:hAnsi="Calibri" w:cs="Calibri"/>
              <w:b/>
              <w:sz w:val="16"/>
              <w:szCs w:val="12"/>
              <w:lang w:val="en-US"/>
            </w:rPr>
            <w:t>Press</w:t>
          </w:r>
          <w:r w:rsidR="000625B1" w:rsidRPr="00A94A61">
            <w:rPr>
              <w:rFonts w:ascii="Calibri" w:hAnsi="Calibri" w:cs="Calibri"/>
              <w:b/>
              <w:sz w:val="16"/>
              <w:szCs w:val="12"/>
              <w:lang w:val="en-US"/>
            </w:rPr>
            <w:t xml:space="preserve"> contact</w:t>
          </w:r>
          <w:r w:rsidRPr="00A94A61">
            <w:rPr>
              <w:rFonts w:ascii="Calibri" w:hAnsi="Calibri" w:cs="Calibri"/>
              <w:b/>
              <w:sz w:val="16"/>
              <w:szCs w:val="12"/>
              <w:lang w:val="en-US"/>
            </w:rPr>
            <w:t>:</w:t>
          </w:r>
        </w:p>
        <w:p w14:paraId="61AC2BE2" w14:textId="45F830DF" w:rsidR="00EA5371" w:rsidRDefault="000625B1" w:rsidP="00BC580C">
          <w:pPr>
            <w:rPr>
              <w:rFonts w:asciiTheme="minorHAnsi" w:hAnsiTheme="minorHAnsi" w:cstheme="minorHAnsi"/>
              <w:sz w:val="16"/>
              <w:szCs w:val="16"/>
              <w:lang w:val="en-US"/>
            </w:rPr>
          </w:pPr>
          <w:r w:rsidRPr="00A94A61">
            <w:rPr>
              <w:rFonts w:ascii="Calibri" w:hAnsi="Calibri" w:cs="Calibri"/>
              <w:sz w:val="16"/>
              <w:szCs w:val="18"/>
              <w:lang w:val="en-US"/>
            </w:rPr>
            <w:t>Mr.</w:t>
          </w:r>
          <w:r w:rsidR="00EA5371" w:rsidRPr="00A94A61">
            <w:rPr>
              <w:rFonts w:ascii="Calibri" w:hAnsi="Calibri" w:cs="Calibri"/>
              <w:sz w:val="16"/>
              <w:szCs w:val="18"/>
              <w:lang w:val="en-US"/>
            </w:rPr>
            <w:t xml:space="preserve"> Nils Becker</w:t>
          </w:r>
          <w:r w:rsidR="00EA5371" w:rsidRPr="00A94A61">
            <w:rPr>
              <w:rFonts w:ascii="Calibri" w:hAnsi="Calibri" w:cs="Calibri"/>
              <w:sz w:val="16"/>
              <w:szCs w:val="18"/>
              <w:lang w:val="en-US"/>
            </w:rPr>
            <w:br/>
            <w:t xml:space="preserve">Tel.: +49 (0)6172 – 59672 – 47 </w:t>
          </w:r>
          <w:r w:rsidR="00EA5371" w:rsidRPr="00A94A61">
            <w:rPr>
              <w:rFonts w:ascii="Calibri" w:hAnsi="Calibri" w:cs="Calibri"/>
              <w:sz w:val="16"/>
              <w:szCs w:val="18"/>
              <w:lang w:val="en-US"/>
            </w:rPr>
            <w:br/>
          </w:r>
          <w:r w:rsidRPr="00A94A61">
            <w:rPr>
              <w:rFonts w:ascii="Calibri" w:hAnsi="Calibri" w:cs="Calibri"/>
              <w:sz w:val="16"/>
              <w:szCs w:val="18"/>
              <w:lang w:val="en-US"/>
            </w:rPr>
            <w:t>E-m</w:t>
          </w:r>
          <w:r w:rsidR="00EA5371" w:rsidRPr="00A94A61">
            <w:rPr>
              <w:rFonts w:ascii="Calibri" w:hAnsi="Calibri" w:cs="Calibri"/>
              <w:sz w:val="16"/>
              <w:szCs w:val="18"/>
              <w:lang w:val="en-US"/>
            </w:rPr>
            <w:t xml:space="preserve">ail: </w:t>
          </w:r>
          <w:hyperlink r:id="rId3" w:history="1">
            <w:r w:rsidR="00DC4911" w:rsidRPr="00A24EC2">
              <w:rPr>
                <w:rStyle w:val="Hyperlink"/>
                <w:rFonts w:asciiTheme="minorHAnsi" w:hAnsiTheme="minorHAnsi" w:cstheme="minorHAnsi"/>
                <w:sz w:val="16"/>
                <w:szCs w:val="16"/>
                <w:lang w:val="en-US"/>
              </w:rPr>
              <w:t>nils.becker@imc-tm.de</w:t>
            </w:r>
          </w:hyperlink>
        </w:p>
        <w:p w14:paraId="251C55BE" w14:textId="77777777" w:rsidR="00EA5371" w:rsidRPr="00A94A61" w:rsidRDefault="00EA5371" w:rsidP="00435FBB">
          <w:pPr>
            <w:ind w:right="-374"/>
            <w:rPr>
              <w:rFonts w:ascii="Calibri" w:hAnsi="Calibri" w:cs="Calibri"/>
              <w:sz w:val="16"/>
              <w:szCs w:val="18"/>
              <w:lang w:val="en-US"/>
            </w:rPr>
          </w:pPr>
        </w:p>
        <w:p w14:paraId="4B122F4B" w14:textId="77777777" w:rsidR="00EA5371" w:rsidRPr="00435FBB" w:rsidRDefault="000625B1" w:rsidP="00435FBB">
          <w:pPr>
            <w:ind w:right="-108"/>
            <w:rPr>
              <w:rFonts w:ascii="Calibri" w:hAnsi="Calibri" w:cs="Calibri"/>
              <w:sz w:val="18"/>
              <w:szCs w:val="18"/>
              <w:lang w:val="en-US"/>
            </w:rPr>
          </w:pPr>
          <w:r w:rsidRPr="00435FBB">
            <w:rPr>
              <w:rFonts w:ascii="Calibri" w:hAnsi="Calibri" w:cs="Calibri"/>
              <w:sz w:val="16"/>
              <w:szCs w:val="18"/>
              <w:lang w:val="en-US"/>
            </w:rPr>
            <w:t>After consultation, we will assume costs associated with publication.</w:t>
          </w:r>
        </w:p>
      </w:tc>
    </w:tr>
  </w:tbl>
  <w:p w14:paraId="7385330F" w14:textId="77777777" w:rsidR="00EA5371" w:rsidRPr="000625B1" w:rsidRDefault="00EA5371" w:rsidP="004B2CC1">
    <w:pPr>
      <w:rPr>
        <w:rFonts w:ascii="Calibri" w:hAnsi="Calibri" w:cs="Calibri"/>
        <w:sz w:val="18"/>
        <w:szCs w:val="1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DAE33" w14:textId="77777777" w:rsidR="009D062D" w:rsidRDefault="009D062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8D037A" w14:textId="77777777" w:rsidR="00982B11" w:rsidRDefault="00982B11" w:rsidP="00491F13">
      <w:r>
        <w:separator/>
      </w:r>
    </w:p>
  </w:footnote>
  <w:footnote w:type="continuationSeparator" w:id="0">
    <w:p w14:paraId="0A3A019D" w14:textId="77777777" w:rsidR="00982B11" w:rsidRDefault="00982B11" w:rsidP="0049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A2E7D" w14:textId="77777777" w:rsidR="009D062D" w:rsidRDefault="009D062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C21E3" w14:textId="050AA50A" w:rsidR="00EA5371" w:rsidRPr="001E32C5" w:rsidRDefault="002414B8" w:rsidP="006F3F87">
    <w:pPr>
      <w:ind w:right="-374"/>
      <w:rPr>
        <w:rFonts w:ascii="Calibri" w:hAnsi="Calibri" w:cs="Calibri"/>
        <w:b/>
        <w:color w:val="004687"/>
        <w:sz w:val="48"/>
        <w:szCs w:val="48"/>
        <w:lang w:val="en-US"/>
      </w:rPr>
    </w:pPr>
    <w:r>
      <w:rPr>
        <w:noProof/>
      </w:rPr>
      <w:drawing>
        <wp:anchor distT="0" distB="0" distL="114300" distR="114300" simplePos="0" relativeHeight="251657728" behindDoc="0" locked="0" layoutInCell="1" allowOverlap="1" wp14:anchorId="5827332E" wp14:editId="376A534E">
          <wp:simplePos x="0" y="0"/>
          <wp:positionH relativeFrom="column">
            <wp:posOffset>4740275</wp:posOffset>
          </wp:positionH>
          <wp:positionV relativeFrom="paragraph">
            <wp:posOffset>-92075</wp:posOffset>
          </wp:positionV>
          <wp:extent cx="1033145" cy="654685"/>
          <wp:effectExtent l="0" t="0" r="0" b="0"/>
          <wp:wrapSquare wrapText="bothSides"/>
          <wp:docPr id="3"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page">
            <wp14:pctWidth>0</wp14:pctWidth>
          </wp14:sizeRelH>
          <wp14:sizeRelV relativeFrom="page">
            <wp14:pctHeight>0</wp14:pctHeight>
          </wp14:sizeRelV>
        </wp:anchor>
      </w:drawing>
    </w:r>
    <w:r w:rsidR="000625B1" w:rsidRPr="001E32C5">
      <w:rPr>
        <w:rFonts w:ascii="Calibri" w:hAnsi="Calibri" w:cs="Calibri"/>
        <w:b/>
        <w:color w:val="5A5A5A"/>
        <w:sz w:val="48"/>
        <w:szCs w:val="48"/>
        <w:lang w:val="en-US"/>
      </w:rPr>
      <w:t>Press Information</w:t>
    </w:r>
    <w:r w:rsidR="00EA5371" w:rsidRPr="001E32C5">
      <w:rPr>
        <w:rFonts w:ascii="Calibri" w:hAnsi="Calibri" w:cs="Calibri"/>
        <w:noProof/>
        <w:color w:val="FFFFFF"/>
        <w:sz w:val="28"/>
        <w:szCs w:val="28"/>
        <w:lang w:val="en-US"/>
      </w:rPr>
      <w:t xml:space="preserve"> 03</w:t>
    </w:r>
  </w:p>
  <w:p w14:paraId="0A7CDEFB" w14:textId="7FB08A7A" w:rsidR="00EA5371" w:rsidRPr="001E32C5" w:rsidRDefault="00EA5371" w:rsidP="006F3F87">
    <w:pPr>
      <w:ind w:right="-374"/>
      <w:rPr>
        <w:rFonts w:ascii="Calibri" w:hAnsi="Calibri" w:cs="Calibri"/>
        <w:szCs w:val="24"/>
        <w:lang w:val="en-US"/>
      </w:rPr>
    </w:pPr>
    <w:r w:rsidRPr="001E32C5">
      <w:rPr>
        <w:rFonts w:ascii="Calibri" w:hAnsi="Calibri" w:cs="Calibri"/>
        <w:szCs w:val="24"/>
        <w:lang w:val="en-US"/>
      </w:rPr>
      <w:t>PR-imc-</w:t>
    </w:r>
    <w:r w:rsidR="00FF55B3" w:rsidRPr="001E32C5">
      <w:rPr>
        <w:rFonts w:ascii="Calibri" w:hAnsi="Calibri" w:cs="Calibri"/>
        <w:szCs w:val="24"/>
        <w:lang w:val="en-US"/>
      </w:rPr>
      <w:t>200</w:t>
    </w:r>
    <w:r w:rsidR="003D6090">
      <w:rPr>
        <w:rFonts w:ascii="Calibri" w:hAnsi="Calibri" w:cs="Calibri"/>
        <w:szCs w:val="24"/>
        <w:lang w:val="en-US"/>
      </w:rPr>
      <w:t>6</w:t>
    </w:r>
    <w:r w:rsidR="00131524">
      <w:rPr>
        <w:rFonts w:ascii="Calibri" w:hAnsi="Calibri" w:cs="Calibri"/>
        <w:szCs w:val="24"/>
        <w:lang w:val="en-US"/>
      </w:rPr>
      <w:t>-imc-FAMOS-2021</w:t>
    </w:r>
    <w:r w:rsidR="009D062D">
      <w:rPr>
        <w:rFonts w:ascii="Calibri" w:hAnsi="Calibri" w:cs="Calibri"/>
        <w:szCs w:val="24"/>
        <w:lang w:val="en-US"/>
      </w:rPr>
      <w:t xml:space="preserve"> </w:t>
    </w:r>
    <w:r w:rsidR="000625B1" w:rsidRPr="008755AD">
      <w:rPr>
        <w:rFonts w:ascii="Calibri" w:hAnsi="Calibri" w:cs="Calibri"/>
        <w:szCs w:val="24"/>
        <w:lang w:val="en-US"/>
      </w:rPr>
      <w:t>for immediate release</w:t>
    </w:r>
  </w:p>
  <w:p w14:paraId="7382EAAB" w14:textId="6C51237C" w:rsidR="00EA5371" w:rsidRDefault="002414B8">
    <w:pPr>
      <w:pStyle w:val="Kopfzeile"/>
    </w:pPr>
    <w:r w:rsidRPr="00F039EC">
      <w:rPr>
        <w:noProof/>
        <w:lang w:val="en-US" w:eastAsia="en-US"/>
      </w:rPr>
      <mc:AlternateContent>
        <mc:Choice Requires="wps">
          <w:drawing>
            <wp:anchor distT="4294967294" distB="4294967294" distL="114300" distR="114300" simplePos="0" relativeHeight="251656704" behindDoc="0" locked="0" layoutInCell="1" allowOverlap="1" wp14:anchorId="72E3494B" wp14:editId="298B9EA0">
              <wp:simplePos x="0" y="0"/>
              <wp:positionH relativeFrom="column">
                <wp:posOffset>13970</wp:posOffset>
              </wp:positionH>
              <wp:positionV relativeFrom="paragraph">
                <wp:posOffset>96519</wp:posOffset>
              </wp:positionV>
              <wp:extent cx="5760085" cy="0"/>
              <wp:effectExtent l="0" t="0" r="0" b="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DBC007" id="Gerade Verbindung 1" o:spid="_x0000_s1026" style="position:absolute;flip:x;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" strokecolor="#004687" strokeweight=".5pt">
              <v:stroke joinstyle="miter"/>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9C05A4" w14:textId="77777777" w:rsidR="009D062D" w:rsidRDefault="009D062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977600"/>
    <w:multiLevelType w:val="multilevel"/>
    <w:tmpl w:val="810E7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5"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404BDE"/>
    <w:multiLevelType w:val="hybridMultilevel"/>
    <w:tmpl w:val="E410C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B24397"/>
    <w:multiLevelType w:val="hybridMultilevel"/>
    <w:tmpl w:val="810C3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11"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3D73B8"/>
    <w:multiLevelType w:val="hybridMultilevel"/>
    <w:tmpl w:val="FE8E2B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D1A103C"/>
    <w:multiLevelType w:val="hybridMultilevel"/>
    <w:tmpl w:val="FF6EB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770600"/>
    <w:multiLevelType w:val="hybridMultilevel"/>
    <w:tmpl w:val="D9E833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2"/>
  </w:num>
  <w:num w:numId="5">
    <w:abstractNumId w:val="11"/>
  </w:num>
  <w:num w:numId="6">
    <w:abstractNumId w:val="1"/>
  </w:num>
  <w:num w:numId="7">
    <w:abstractNumId w:val="4"/>
  </w:num>
  <w:num w:numId="8">
    <w:abstractNumId w:val="10"/>
  </w:num>
  <w:num w:numId="9">
    <w:abstractNumId w:val="15"/>
  </w:num>
  <w:num w:numId="10">
    <w:abstractNumId w:val="7"/>
  </w:num>
  <w:num w:numId="11">
    <w:abstractNumId w:val="13"/>
  </w:num>
  <w:num w:numId="12">
    <w:abstractNumId w:val="9"/>
  </w:num>
  <w:num w:numId="13">
    <w:abstractNumId w:val="6"/>
  </w:num>
  <w:num w:numId="14">
    <w:abstractNumId w:val="14"/>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93C"/>
    <w:rsid w:val="00000728"/>
    <w:rsid w:val="00000CF6"/>
    <w:rsid w:val="0000124D"/>
    <w:rsid w:val="000013C9"/>
    <w:rsid w:val="00001BA2"/>
    <w:rsid w:val="00002846"/>
    <w:rsid w:val="00002C0E"/>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173FC"/>
    <w:rsid w:val="00020A01"/>
    <w:rsid w:val="00021C53"/>
    <w:rsid w:val="00022551"/>
    <w:rsid w:val="00022623"/>
    <w:rsid w:val="0002367E"/>
    <w:rsid w:val="00023C66"/>
    <w:rsid w:val="0002408F"/>
    <w:rsid w:val="000243C4"/>
    <w:rsid w:val="00024B15"/>
    <w:rsid w:val="00024E5C"/>
    <w:rsid w:val="000257A3"/>
    <w:rsid w:val="00026D56"/>
    <w:rsid w:val="00027E77"/>
    <w:rsid w:val="0003015C"/>
    <w:rsid w:val="0003027A"/>
    <w:rsid w:val="00030501"/>
    <w:rsid w:val="0003056B"/>
    <w:rsid w:val="00030803"/>
    <w:rsid w:val="00030DE6"/>
    <w:rsid w:val="00031B6A"/>
    <w:rsid w:val="00032D9E"/>
    <w:rsid w:val="000333FB"/>
    <w:rsid w:val="0003359F"/>
    <w:rsid w:val="0003363E"/>
    <w:rsid w:val="00033F19"/>
    <w:rsid w:val="00034C8A"/>
    <w:rsid w:val="00036992"/>
    <w:rsid w:val="00036FFE"/>
    <w:rsid w:val="00037EC4"/>
    <w:rsid w:val="00040951"/>
    <w:rsid w:val="000410DB"/>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C14"/>
    <w:rsid w:val="00052D97"/>
    <w:rsid w:val="0005303A"/>
    <w:rsid w:val="00053567"/>
    <w:rsid w:val="0005380F"/>
    <w:rsid w:val="00053A8A"/>
    <w:rsid w:val="00055135"/>
    <w:rsid w:val="00057B65"/>
    <w:rsid w:val="00057D9F"/>
    <w:rsid w:val="00060050"/>
    <w:rsid w:val="000605A3"/>
    <w:rsid w:val="00060B03"/>
    <w:rsid w:val="0006109D"/>
    <w:rsid w:val="000625B1"/>
    <w:rsid w:val="00062F68"/>
    <w:rsid w:val="00063C72"/>
    <w:rsid w:val="00063FE5"/>
    <w:rsid w:val="000646DE"/>
    <w:rsid w:val="00064D27"/>
    <w:rsid w:val="00064E64"/>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170"/>
    <w:rsid w:val="000844B5"/>
    <w:rsid w:val="000845D6"/>
    <w:rsid w:val="00085E16"/>
    <w:rsid w:val="0008602A"/>
    <w:rsid w:val="000878B6"/>
    <w:rsid w:val="00087C37"/>
    <w:rsid w:val="0009010B"/>
    <w:rsid w:val="000926C7"/>
    <w:rsid w:val="0009330D"/>
    <w:rsid w:val="00093D08"/>
    <w:rsid w:val="00093F8C"/>
    <w:rsid w:val="000945E8"/>
    <w:rsid w:val="00094C13"/>
    <w:rsid w:val="0009527E"/>
    <w:rsid w:val="00095CD1"/>
    <w:rsid w:val="00095D22"/>
    <w:rsid w:val="00096554"/>
    <w:rsid w:val="00096792"/>
    <w:rsid w:val="00096BA6"/>
    <w:rsid w:val="00096E10"/>
    <w:rsid w:val="0009780A"/>
    <w:rsid w:val="000A08A2"/>
    <w:rsid w:val="000A1730"/>
    <w:rsid w:val="000A2107"/>
    <w:rsid w:val="000A21C5"/>
    <w:rsid w:val="000A2233"/>
    <w:rsid w:val="000A23C8"/>
    <w:rsid w:val="000A26C5"/>
    <w:rsid w:val="000A3BF9"/>
    <w:rsid w:val="000A3CD0"/>
    <w:rsid w:val="000A4CA6"/>
    <w:rsid w:val="000A4CCC"/>
    <w:rsid w:val="000A4E32"/>
    <w:rsid w:val="000A5557"/>
    <w:rsid w:val="000A588C"/>
    <w:rsid w:val="000A5CDD"/>
    <w:rsid w:val="000A6392"/>
    <w:rsid w:val="000A652D"/>
    <w:rsid w:val="000A68A3"/>
    <w:rsid w:val="000A7130"/>
    <w:rsid w:val="000A75EC"/>
    <w:rsid w:val="000A7680"/>
    <w:rsid w:val="000A7A0F"/>
    <w:rsid w:val="000B1699"/>
    <w:rsid w:val="000B1A4C"/>
    <w:rsid w:val="000B27A4"/>
    <w:rsid w:val="000B4B61"/>
    <w:rsid w:val="000B5875"/>
    <w:rsid w:val="000B605F"/>
    <w:rsid w:val="000B617D"/>
    <w:rsid w:val="000B64F6"/>
    <w:rsid w:val="000B6523"/>
    <w:rsid w:val="000B6D02"/>
    <w:rsid w:val="000B7F1E"/>
    <w:rsid w:val="000C0C0F"/>
    <w:rsid w:val="000C0CD6"/>
    <w:rsid w:val="000C11C1"/>
    <w:rsid w:val="000C1CD9"/>
    <w:rsid w:val="000C1D22"/>
    <w:rsid w:val="000C1E1A"/>
    <w:rsid w:val="000C1F8C"/>
    <w:rsid w:val="000C2A44"/>
    <w:rsid w:val="000C2D03"/>
    <w:rsid w:val="000C3C9E"/>
    <w:rsid w:val="000C3F8B"/>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3EF8"/>
    <w:rsid w:val="00104BC3"/>
    <w:rsid w:val="00104C22"/>
    <w:rsid w:val="00104FCB"/>
    <w:rsid w:val="0010616A"/>
    <w:rsid w:val="00106A7B"/>
    <w:rsid w:val="00107CE0"/>
    <w:rsid w:val="00111246"/>
    <w:rsid w:val="00111971"/>
    <w:rsid w:val="00111D43"/>
    <w:rsid w:val="00114287"/>
    <w:rsid w:val="001148F8"/>
    <w:rsid w:val="001152CD"/>
    <w:rsid w:val="00115FBF"/>
    <w:rsid w:val="001160CE"/>
    <w:rsid w:val="00116D63"/>
    <w:rsid w:val="001176CE"/>
    <w:rsid w:val="00117BC2"/>
    <w:rsid w:val="00117E0A"/>
    <w:rsid w:val="00120C20"/>
    <w:rsid w:val="00120EA0"/>
    <w:rsid w:val="00121BBE"/>
    <w:rsid w:val="00122075"/>
    <w:rsid w:val="00122F3C"/>
    <w:rsid w:val="00125B62"/>
    <w:rsid w:val="00125FC6"/>
    <w:rsid w:val="00126B45"/>
    <w:rsid w:val="001270B2"/>
    <w:rsid w:val="00127B9D"/>
    <w:rsid w:val="00131524"/>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711F"/>
    <w:rsid w:val="00167794"/>
    <w:rsid w:val="00170597"/>
    <w:rsid w:val="00170771"/>
    <w:rsid w:val="0017179C"/>
    <w:rsid w:val="001726EA"/>
    <w:rsid w:val="001728DE"/>
    <w:rsid w:val="0017341F"/>
    <w:rsid w:val="00175836"/>
    <w:rsid w:val="001760E0"/>
    <w:rsid w:val="0017623E"/>
    <w:rsid w:val="00176BE6"/>
    <w:rsid w:val="00177257"/>
    <w:rsid w:val="001804AF"/>
    <w:rsid w:val="00180A62"/>
    <w:rsid w:val="00180D67"/>
    <w:rsid w:val="00180E38"/>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A4C"/>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32"/>
    <w:rsid w:val="001C48FD"/>
    <w:rsid w:val="001C57B4"/>
    <w:rsid w:val="001C5B56"/>
    <w:rsid w:val="001C61DD"/>
    <w:rsid w:val="001C6508"/>
    <w:rsid w:val="001C782B"/>
    <w:rsid w:val="001D005E"/>
    <w:rsid w:val="001D042E"/>
    <w:rsid w:val="001D0877"/>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32C5"/>
    <w:rsid w:val="001E444C"/>
    <w:rsid w:val="001E4497"/>
    <w:rsid w:val="001E4502"/>
    <w:rsid w:val="001E4F65"/>
    <w:rsid w:val="001E535C"/>
    <w:rsid w:val="001E7382"/>
    <w:rsid w:val="001E73F8"/>
    <w:rsid w:val="001E7988"/>
    <w:rsid w:val="001F0ABB"/>
    <w:rsid w:val="001F0AD0"/>
    <w:rsid w:val="001F24FA"/>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496D"/>
    <w:rsid w:val="00216005"/>
    <w:rsid w:val="00216447"/>
    <w:rsid w:val="00216551"/>
    <w:rsid w:val="00216761"/>
    <w:rsid w:val="0021714C"/>
    <w:rsid w:val="00217986"/>
    <w:rsid w:val="00217F83"/>
    <w:rsid w:val="00220468"/>
    <w:rsid w:val="0022046E"/>
    <w:rsid w:val="0022049A"/>
    <w:rsid w:val="002204BA"/>
    <w:rsid w:val="00220CBE"/>
    <w:rsid w:val="00220D2E"/>
    <w:rsid w:val="002234F5"/>
    <w:rsid w:val="00223D58"/>
    <w:rsid w:val="002245DB"/>
    <w:rsid w:val="002268D3"/>
    <w:rsid w:val="0022717C"/>
    <w:rsid w:val="00227BF5"/>
    <w:rsid w:val="002305B4"/>
    <w:rsid w:val="00230F03"/>
    <w:rsid w:val="00232F55"/>
    <w:rsid w:val="00233393"/>
    <w:rsid w:val="00233B2C"/>
    <w:rsid w:val="00234F07"/>
    <w:rsid w:val="00234F9D"/>
    <w:rsid w:val="002350BD"/>
    <w:rsid w:val="0023784B"/>
    <w:rsid w:val="00240F0D"/>
    <w:rsid w:val="002410DE"/>
    <w:rsid w:val="00241400"/>
    <w:rsid w:val="002414B8"/>
    <w:rsid w:val="002418AA"/>
    <w:rsid w:val="00241E86"/>
    <w:rsid w:val="00242257"/>
    <w:rsid w:val="0024295B"/>
    <w:rsid w:val="00244E8C"/>
    <w:rsid w:val="00246092"/>
    <w:rsid w:val="002465E8"/>
    <w:rsid w:val="0024675A"/>
    <w:rsid w:val="00246BB1"/>
    <w:rsid w:val="00246C1C"/>
    <w:rsid w:val="00247313"/>
    <w:rsid w:val="002475C7"/>
    <w:rsid w:val="00247B5A"/>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5BF4"/>
    <w:rsid w:val="00266155"/>
    <w:rsid w:val="002663CE"/>
    <w:rsid w:val="002663EC"/>
    <w:rsid w:val="00266764"/>
    <w:rsid w:val="00267C8F"/>
    <w:rsid w:val="00267D7A"/>
    <w:rsid w:val="00267EB1"/>
    <w:rsid w:val="00271355"/>
    <w:rsid w:val="002720E7"/>
    <w:rsid w:val="002734A6"/>
    <w:rsid w:val="002762F1"/>
    <w:rsid w:val="00277390"/>
    <w:rsid w:val="002810D4"/>
    <w:rsid w:val="00281128"/>
    <w:rsid w:val="0028224C"/>
    <w:rsid w:val="00282891"/>
    <w:rsid w:val="00282F9C"/>
    <w:rsid w:val="00283101"/>
    <w:rsid w:val="00283424"/>
    <w:rsid w:val="0028351A"/>
    <w:rsid w:val="0028352B"/>
    <w:rsid w:val="00284775"/>
    <w:rsid w:val="002862C4"/>
    <w:rsid w:val="00286E14"/>
    <w:rsid w:val="002870A6"/>
    <w:rsid w:val="002870D2"/>
    <w:rsid w:val="00287310"/>
    <w:rsid w:val="00290BCC"/>
    <w:rsid w:val="0029185A"/>
    <w:rsid w:val="002947F3"/>
    <w:rsid w:val="00294945"/>
    <w:rsid w:val="00295023"/>
    <w:rsid w:val="0029513F"/>
    <w:rsid w:val="002951B6"/>
    <w:rsid w:val="00295613"/>
    <w:rsid w:val="00295FFE"/>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67D"/>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44B"/>
    <w:rsid w:val="002C7705"/>
    <w:rsid w:val="002D2463"/>
    <w:rsid w:val="002D363E"/>
    <w:rsid w:val="002D39E8"/>
    <w:rsid w:val="002D3B3C"/>
    <w:rsid w:val="002D3BB8"/>
    <w:rsid w:val="002D49DB"/>
    <w:rsid w:val="002D4D67"/>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A86"/>
    <w:rsid w:val="002F0B1B"/>
    <w:rsid w:val="002F1D58"/>
    <w:rsid w:val="002F216C"/>
    <w:rsid w:val="002F255B"/>
    <w:rsid w:val="002F2A5A"/>
    <w:rsid w:val="002F3671"/>
    <w:rsid w:val="002F3C3F"/>
    <w:rsid w:val="002F4529"/>
    <w:rsid w:val="002F5002"/>
    <w:rsid w:val="002F506B"/>
    <w:rsid w:val="002F5456"/>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7B2D"/>
    <w:rsid w:val="00310810"/>
    <w:rsid w:val="00311B2A"/>
    <w:rsid w:val="003123D2"/>
    <w:rsid w:val="003123E4"/>
    <w:rsid w:val="00312430"/>
    <w:rsid w:val="00312983"/>
    <w:rsid w:val="00312A8B"/>
    <w:rsid w:val="003134AC"/>
    <w:rsid w:val="00313C73"/>
    <w:rsid w:val="00314BED"/>
    <w:rsid w:val="003157C2"/>
    <w:rsid w:val="00315879"/>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75F"/>
    <w:rsid w:val="00335C15"/>
    <w:rsid w:val="00335E94"/>
    <w:rsid w:val="00337593"/>
    <w:rsid w:val="003377ED"/>
    <w:rsid w:val="003404F9"/>
    <w:rsid w:val="00340901"/>
    <w:rsid w:val="00340BFF"/>
    <w:rsid w:val="00340C68"/>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D7E"/>
    <w:rsid w:val="00357DC2"/>
    <w:rsid w:val="00357F45"/>
    <w:rsid w:val="00361976"/>
    <w:rsid w:val="00361D8F"/>
    <w:rsid w:val="00362327"/>
    <w:rsid w:val="00362771"/>
    <w:rsid w:val="003627BB"/>
    <w:rsid w:val="003627C9"/>
    <w:rsid w:val="00362D71"/>
    <w:rsid w:val="003635A6"/>
    <w:rsid w:val="003642E9"/>
    <w:rsid w:val="0036431E"/>
    <w:rsid w:val="00364F1C"/>
    <w:rsid w:val="0036537A"/>
    <w:rsid w:val="00366188"/>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5BEA"/>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389A"/>
    <w:rsid w:val="003B49C6"/>
    <w:rsid w:val="003B4C9E"/>
    <w:rsid w:val="003B4D39"/>
    <w:rsid w:val="003B5106"/>
    <w:rsid w:val="003B7061"/>
    <w:rsid w:val="003B76AE"/>
    <w:rsid w:val="003C003A"/>
    <w:rsid w:val="003C00EC"/>
    <w:rsid w:val="003C1695"/>
    <w:rsid w:val="003C1D4E"/>
    <w:rsid w:val="003C2CA2"/>
    <w:rsid w:val="003C31A6"/>
    <w:rsid w:val="003C3E27"/>
    <w:rsid w:val="003C43B4"/>
    <w:rsid w:val="003C4F29"/>
    <w:rsid w:val="003C530F"/>
    <w:rsid w:val="003C5A47"/>
    <w:rsid w:val="003C64DF"/>
    <w:rsid w:val="003C678D"/>
    <w:rsid w:val="003D4712"/>
    <w:rsid w:val="003D501E"/>
    <w:rsid w:val="003D5057"/>
    <w:rsid w:val="003D5F40"/>
    <w:rsid w:val="003D6090"/>
    <w:rsid w:val="003D625E"/>
    <w:rsid w:val="003D6E58"/>
    <w:rsid w:val="003D7116"/>
    <w:rsid w:val="003D73C1"/>
    <w:rsid w:val="003D745C"/>
    <w:rsid w:val="003E0070"/>
    <w:rsid w:val="003E0BF5"/>
    <w:rsid w:val="003E10D0"/>
    <w:rsid w:val="003E1CC9"/>
    <w:rsid w:val="003E1D75"/>
    <w:rsid w:val="003E211D"/>
    <w:rsid w:val="003E270E"/>
    <w:rsid w:val="003E3369"/>
    <w:rsid w:val="003E46B3"/>
    <w:rsid w:val="003E4F9F"/>
    <w:rsid w:val="003E5D21"/>
    <w:rsid w:val="003E6089"/>
    <w:rsid w:val="003E68FF"/>
    <w:rsid w:val="003E7509"/>
    <w:rsid w:val="003E76F6"/>
    <w:rsid w:val="003E7FD9"/>
    <w:rsid w:val="003F003A"/>
    <w:rsid w:val="003F020A"/>
    <w:rsid w:val="003F03DA"/>
    <w:rsid w:val="003F1B81"/>
    <w:rsid w:val="003F2A91"/>
    <w:rsid w:val="003F362F"/>
    <w:rsid w:val="003F3C4E"/>
    <w:rsid w:val="003F3CFD"/>
    <w:rsid w:val="003F41AA"/>
    <w:rsid w:val="003F51D7"/>
    <w:rsid w:val="003F5ABF"/>
    <w:rsid w:val="003F7703"/>
    <w:rsid w:val="0040021C"/>
    <w:rsid w:val="00400975"/>
    <w:rsid w:val="00401322"/>
    <w:rsid w:val="004013EE"/>
    <w:rsid w:val="00401B3B"/>
    <w:rsid w:val="0040206C"/>
    <w:rsid w:val="00403A43"/>
    <w:rsid w:val="00403C00"/>
    <w:rsid w:val="00404C15"/>
    <w:rsid w:val="00405608"/>
    <w:rsid w:val="0040565A"/>
    <w:rsid w:val="0040622D"/>
    <w:rsid w:val="00406420"/>
    <w:rsid w:val="004065F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37"/>
    <w:rsid w:val="00424B74"/>
    <w:rsid w:val="00425064"/>
    <w:rsid w:val="004254EA"/>
    <w:rsid w:val="00425B2D"/>
    <w:rsid w:val="0042602B"/>
    <w:rsid w:val="00427EEA"/>
    <w:rsid w:val="0043032E"/>
    <w:rsid w:val="0043156B"/>
    <w:rsid w:val="0043203A"/>
    <w:rsid w:val="00433149"/>
    <w:rsid w:val="004342DC"/>
    <w:rsid w:val="00434CC3"/>
    <w:rsid w:val="00435C8D"/>
    <w:rsid w:val="00435FBB"/>
    <w:rsid w:val="00437395"/>
    <w:rsid w:val="0043785F"/>
    <w:rsid w:val="004379B9"/>
    <w:rsid w:val="00437BE2"/>
    <w:rsid w:val="00440D01"/>
    <w:rsid w:val="00440E4A"/>
    <w:rsid w:val="00442139"/>
    <w:rsid w:val="00442C12"/>
    <w:rsid w:val="004433ED"/>
    <w:rsid w:val="004441A3"/>
    <w:rsid w:val="00445456"/>
    <w:rsid w:val="00445894"/>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4D5"/>
    <w:rsid w:val="0046767B"/>
    <w:rsid w:val="00470440"/>
    <w:rsid w:val="00470BC0"/>
    <w:rsid w:val="00471D62"/>
    <w:rsid w:val="00472A4C"/>
    <w:rsid w:val="00473C9A"/>
    <w:rsid w:val="00473E10"/>
    <w:rsid w:val="004743DA"/>
    <w:rsid w:val="00474E36"/>
    <w:rsid w:val="0047645F"/>
    <w:rsid w:val="00476D18"/>
    <w:rsid w:val="00476DE3"/>
    <w:rsid w:val="00476F53"/>
    <w:rsid w:val="00477903"/>
    <w:rsid w:val="0048052E"/>
    <w:rsid w:val="00480547"/>
    <w:rsid w:val="00480766"/>
    <w:rsid w:val="004812AD"/>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217C"/>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10D"/>
    <w:rsid w:val="004A545F"/>
    <w:rsid w:val="004A55F7"/>
    <w:rsid w:val="004A571E"/>
    <w:rsid w:val="004A5EE2"/>
    <w:rsid w:val="004A6507"/>
    <w:rsid w:val="004A6981"/>
    <w:rsid w:val="004A69DA"/>
    <w:rsid w:val="004A71A8"/>
    <w:rsid w:val="004A75AF"/>
    <w:rsid w:val="004A785E"/>
    <w:rsid w:val="004B026C"/>
    <w:rsid w:val="004B0449"/>
    <w:rsid w:val="004B0C7F"/>
    <w:rsid w:val="004B196B"/>
    <w:rsid w:val="004B2218"/>
    <w:rsid w:val="004B2309"/>
    <w:rsid w:val="004B2745"/>
    <w:rsid w:val="004B29D1"/>
    <w:rsid w:val="004B2CC1"/>
    <w:rsid w:val="004B40FF"/>
    <w:rsid w:val="004B5CDB"/>
    <w:rsid w:val="004B5EAF"/>
    <w:rsid w:val="004B5F15"/>
    <w:rsid w:val="004B5FDD"/>
    <w:rsid w:val="004B6CB6"/>
    <w:rsid w:val="004B6D96"/>
    <w:rsid w:val="004B7B06"/>
    <w:rsid w:val="004C0659"/>
    <w:rsid w:val="004C0CA9"/>
    <w:rsid w:val="004C105D"/>
    <w:rsid w:val="004C14FF"/>
    <w:rsid w:val="004C166F"/>
    <w:rsid w:val="004C2F11"/>
    <w:rsid w:val="004C6A6D"/>
    <w:rsid w:val="004C6E6C"/>
    <w:rsid w:val="004C6EDF"/>
    <w:rsid w:val="004C747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2CEB"/>
    <w:rsid w:val="004F3A0E"/>
    <w:rsid w:val="004F3C28"/>
    <w:rsid w:val="004F4214"/>
    <w:rsid w:val="004F4F1E"/>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6C4"/>
    <w:rsid w:val="0051478A"/>
    <w:rsid w:val="00515D47"/>
    <w:rsid w:val="005175A6"/>
    <w:rsid w:val="00517F26"/>
    <w:rsid w:val="00520094"/>
    <w:rsid w:val="005201A6"/>
    <w:rsid w:val="005216AB"/>
    <w:rsid w:val="0052199B"/>
    <w:rsid w:val="00522646"/>
    <w:rsid w:val="00522729"/>
    <w:rsid w:val="00522AF8"/>
    <w:rsid w:val="0052364A"/>
    <w:rsid w:val="005240A6"/>
    <w:rsid w:val="005243D2"/>
    <w:rsid w:val="00524555"/>
    <w:rsid w:val="00524667"/>
    <w:rsid w:val="0052493B"/>
    <w:rsid w:val="005249E9"/>
    <w:rsid w:val="005257BE"/>
    <w:rsid w:val="005264C5"/>
    <w:rsid w:val="00526865"/>
    <w:rsid w:val="00526D4B"/>
    <w:rsid w:val="00527558"/>
    <w:rsid w:val="00527AC9"/>
    <w:rsid w:val="00530800"/>
    <w:rsid w:val="00530B4C"/>
    <w:rsid w:val="00530EB6"/>
    <w:rsid w:val="00531263"/>
    <w:rsid w:val="00531E70"/>
    <w:rsid w:val="00535046"/>
    <w:rsid w:val="005354A9"/>
    <w:rsid w:val="00535BF4"/>
    <w:rsid w:val="00536DA5"/>
    <w:rsid w:val="00536FCE"/>
    <w:rsid w:val="005375F5"/>
    <w:rsid w:val="00537C51"/>
    <w:rsid w:val="00540C53"/>
    <w:rsid w:val="005415AE"/>
    <w:rsid w:val="00541751"/>
    <w:rsid w:val="00541B9C"/>
    <w:rsid w:val="00543258"/>
    <w:rsid w:val="00544164"/>
    <w:rsid w:val="005459E2"/>
    <w:rsid w:val="00545A26"/>
    <w:rsid w:val="00545C45"/>
    <w:rsid w:val="005469B2"/>
    <w:rsid w:val="0054719D"/>
    <w:rsid w:val="00547423"/>
    <w:rsid w:val="0054780C"/>
    <w:rsid w:val="0054781D"/>
    <w:rsid w:val="00547BD7"/>
    <w:rsid w:val="00547F53"/>
    <w:rsid w:val="00547FB2"/>
    <w:rsid w:val="0055213A"/>
    <w:rsid w:val="005544EC"/>
    <w:rsid w:val="005546C6"/>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67773"/>
    <w:rsid w:val="00570595"/>
    <w:rsid w:val="0057128D"/>
    <w:rsid w:val="00571A12"/>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6CB"/>
    <w:rsid w:val="005C5C13"/>
    <w:rsid w:val="005C61A6"/>
    <w:rsid w:val="005C6760"/>
    <w:rsid w:val="005C679E"/>
    <w:rsid w:val="005C70AE"/>
    <w:rsid w:val="005C725C"/>
    <w:rsid w:val="005D1B22"/>
    <w:rsid w:val="005D227B"/>
    <w:rsid w:val="005D30A0"/>
    <w:rsid w:val="005D31EA"/>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274B"/>
    <w:rsid w:val="005E2EE0"/>
    <w:rsid w:val="005E3063"/>
    <w:rsid w:val="005E5620"/>
    <w:rsid w:val="005E56CB"/>
    <w:rsid w:val="005E704F"/>
    <w:rsid w:val="005E723D"/>
    <w:rsid w:val="005F1410"/>
    <w:rsid w:val="005F19B0"/>
    <w:rsid w:val="005F1F10"/>
    <w:rsid w:val="005F1F41"/>
    <w:rsid w:val="005F28DC"/>
    <w:rsid w:val="005F34B7"/>
    <w:rsid w:val="005F39B2"/>
    <w:rsid w:val="005F3CC2"/>
    <w:rsid w:val="005F415D"/>
    <w:rsid w:val="005F49F4"/>
    <w:rsid w:val="005F4F4B"/>
    <w:rsid w:val="005F60FC"/>
    <w:rsid w:val="005F68A0"/>
    <w:rsid w:val="005F6AC6"/>
    <w:rsid w:val="005F6D64"/>
    <w:rsid w:val="0060122F"/>
    <w:rsid w:val="00601466"/>
    <w:rsid w:val="00601E3C"/>
    <w:rsid w:val="00602C5D"/>
    <w:rsid w:val="00603B21"/>
    <w:rsid w:val="0060441D"/>
    <w:rsid w:val="00604502"/>
    <w:rsid w:val="006045FD"/>
    <w:rsid w:val="00604CF9"/>
    <w:rsid w:val="006056C2"/>
    <w:rsid w:val="0060593B"/>
    <w:rsid w:val="00605CA1"/>
    <w:rsid w:val="00606AD2"/>
    <w:rsid w:val="006073B7"/>
    <w:rsid w:val="0060776E"/>
    <w:rsid w:val="00607AAE"/>
    <w:rsid w:val="0061018E"/>
    <w:rsid w:val="00611BB8"/>
    <w:rsid w:val="00613FB0"/>
    <w:rsid w:val="006140A6"/>
    <w:rsid w:val="00615383"/>
    <w:rsid w:val="0061547F"/>
    <w:rsid w:val="0061572E"/>
    <w:rsid w:val="00615D27"/>
    <w:rsid w:val="0061649A"/>
    <w:rsid w:val="006165D1"/>
    <w:rsid w:val="006169DC"/>
    <w:rsid w:val="00616AB5"/>
    <w:rsid w:val="00616E1B"/>
    <w:rsid w:val="00617780"/>
    <w:rsid w:val="00620301"/>
    <w:rsid w:val="00620D79"/>
    <w:rsid w:val="00622760"/>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4B6B"/>
    <w:rsid w:val="006365F4"/>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518A"/>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A4A"/>
    <w:rsid w:val="00665D60"/>
    <w:rsid w:val="006664D8"/>
    <w:rsid w:val="00666794"/>
    <w:rsid w:val="00666C77"/>
    <w:rsid w:val="006679A8"/>
    <w:rsid w:val="00667A7A"/>
    <w:rsid w:val="00667AEF"/>
    <w:rsid w:val="00670128"/>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845"/>
    <w:rsid w:val="00682E31"/>
    <w:rsid w:val="006845E8"/>
    <w:rsid w:val="006848B8"/>
    <w:rsid w:val="00685400"/>
    <w:rsid w:val="00685DF2"/>
    <w:rsid w:val="00686135"/>
    <w:rsid w:val="00686423"/>
    <w:rsid w:val="006870B3"/>
    <w:rsid w:val="0068751C"/>
    <w:rsid w:val="00687654"/>
    <w:rsid w:val="0069001C"/>
    <w:rsid w:val="00690A3C"/>
    <w:rsid w:val="0069145C"/>
    <w:rsid w:val="006931DF"/>
    <w:rsid w:val="006932C3"/>
    <w:rsid w:val="006969C2"/>
    <w:rsid w:val="00696D8F"/>
    <w:rsid w:val="006A160B"/>
    <w:rsid w:val="006A1E9A"/>
    <w:rsid w:val="006A2488"/>
    <w:rsid w:val="006A2AA1"/>
    <w:rsid w:val="006A2CB7"/>
    <w:rsid w:val="006A2E1A"/>
    <w:rsid w:val="006A2EF8"/>
    <w:rsid w:val="006A3633"/>
    <w:rsid w:val="006A3774"/>
    <w:rsid w:val="006A4063"/>
    <w:rsid w:val="006A47DC"/>
    <w:rsid w:val="006A481D"/>
    <w:rsid w:val="006A4B69"/>
    <w:rsid w:val="006A522D"/>
    <w:rsid w:val="006A5503"/>
    <w:rsid w:val="006A557F"/>
    <w:rsid w:val="006A67B6"/>
    <w:rsid w:val="006A6DB1"/>
    <w:rsid w:val="006A71D9"/>
    <w:rsid w:val="006B0123"/>
    <w:rsid w:val="006B2496"/>
    <w:rsid w:val="006B2544"/>
    <w:rsid w:val="006B2B09"/>
    <w:rsid w:val="006B3235"/>
    <w:rsid w:val="006B3499"/>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45AF"/>
    <w:rsid w:val="006D5DE3"/>
    <w:rsid w:val="006D6082"/>
    <w:rsid w:val="006D78C5"/>
    <w:rsid w:val="006D7933"/>
    <w:rsid w:val="006E0297"/>
    <w:rsid w:val="006E1801"/>
    <w:rsid w:val="006E1B2C"/>
    <w:rsid w:val="006E1C51"/>
    <w:rsid w:val="006E23C4"/>
    <w:rsid w:val="006E2D6C"/>
    <w:rsid w:val="006E3834"/>
    <w:rsid w:val="006E39A7"/>
    <w:rsid w:val="006E3B4E"/>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2D30"/>
    <w:rsid w:val="007135C6"/>
    <w:rsid w:val="00713BF7"/>
    <w:rsid w:val="00713F3F"/>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5B8E"/>
    <w:rsid w:val="007264F0"/>
    <w:rsid w:val="00727524"/>
    <w:rsid w:val="00727F2E"/>
    <w:rsid w:val="007300D1"/>
    <w:rsid w:val="00730DF8"/>
    <w:rsid w:val="0073119C"/>
    <w:rsid w:val="00731A26"/>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052"/>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2951"/>
    <w:rsid w:val="007736B4"/>
    <w:rsid w:val="007738D0"/>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21F"/>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9AA"/>
    <w:rsid w:val="007A7B25"/>
    <w:rsid w:val="007B0D10"/>
    <w:rsid w:val="007B0D51"/>
    <w:rsid w:val="007B243D"/>
    <w:rsid w:val="007B2604"/>
    <w:rsid w:val="007B2E1A"/>
    <w:rsid w:val="007B3110"/>
    <w:rsid w:val="007B338D"/>
    <w:rsid w:val="007B36D5"/>
    <w:rsid w:val="007B6489"/>
    <w:rsid w:val="007B69BD"/>
    <w:rsid w:val="007B6E3C"/>
    <w:rsid w:val="007C1197"/>
    <w:rsid w:val="007C11C4"/>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68D1"/>
    <w:rsid w:val="007F70D0"/>
    <w:rsid w:val="0080026F"/>
    <w:rsid w:val="00801BBE"/>
    <w:rsid w:val="00801F68"/>
    <w:rsid w:val="008021E8"/>
    <w:rsid w:val="008022E6"/>
    <w:rsid w:val="00802B3D"/>
    <w:rsid w:val="008031FD"/>
    <w:rsid w:val="00803BBB"/>
    <w:rsid w:val="00804CFC"/>
    <w:rsid w:val="00805D6C"/>
    <w:rsid w:val="00806480"/>
    <w:rsid w:val="0080661F"/>
    <w:rsid w:val="008072A3"/>
    <w:rsid w:val="008077D2"/>
    <w:rsid w:val="00807BA6"/>
    <w:rsid w:val="008100F7"/>
    <w:rsid w:val="00810725"/>
    <w:rsid w:val="008110A7"/>
    <w:rsid w:val="00812864"/>
    <w:rsid w:val="00812CB2"/>
    <w:rsid w:val="00813DCD"/>
    <w:rsid w:val="00813EA8"/>
    <w:rsid w:val="008142C7"/>
    <w:rsid w:val="008144F6"/>
    <w:rsid w:val="00814505"/>
    <w:rsid w:val="00814B1A"/>
    <w:rsid w:val="008157D7"/>
    <w:rsid w:val="00815ABF"/>
    <w:rsid w:val="00815C4A"/>
    <w:rsid w:val="008167CF"/>
    <w:rsid w:val="00816F2A"/>
    <w:rsid w:val="0081717A"/>
    <w:rsid w:val="0081747A"/>
    <w:rsid w:val="00817EE3"/>
    <w:rsid w:val="0082013D"/>
    <w:rsid w:val="00820398"/>
    <w:rsid w:val="00820442"/>
    <w:rsid w:val="008206CF"/>
    <w:rsid w:val="00821A95"/>
    <w:rsid w:val="008229ED"/>
    <w:rsid w:val="00822CFC"/>
    <w:rsid w:val="00823654"/>
    <w:rsid w:val="00823CF3"/>
    <w:rsid w:val="00824408"/>
    <w:rsid w:val="00824E4B"/>
    <w:rsid w:val="00824F5A"/>
    <w:rsid w:val="00825188"/>
    <w:rsid w:val="00825251"/>
    <w:rsid w:val="008265A0"/>
    <w:rsid w:val="0082686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5347"/>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0C7"/>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57B29"/>
    <w:rsid w:val="008603EF"/>
    <w:rsid w:val="00861562"/>
    <w:rsid w:val="00861624"/>
    <w:rsid w:val="00861806"/>
    <w:rsid w:val="00861B7B"/>
    <w:rsid w:val="008620E4"/>
    <w:rsid w:val="008631CC"/>
    <w:rsid w:val="0086324D"/>
    <w:rsid w:val="00863799"/>
    <w:rsid w:val="00863824"/>
    <w:rsid w:val="008644C9"/>
    <w:rsid w:val="00864758"/>
    <w:rsid w:val="00864B4E"/>
    <w:rsid w:val="00864EE3"/>
    <w:rsid w:val="00865B07"/>
    <w:rsid w:val="00867D3D"/>
    <w:rsid w:val="008701AE"/>
    <w:rsid w:val="00870731"/>
    <w:rsid w:val="008710B5"/>
    <w:rsid w:val="00872244"/>
    <w:rsid w:val="008722BE"/>
    <w:rsid w:val="008722F3"/>
    <w:rsid w:val="0087262D"/>
    <w:rsid w:val="0087351A"/>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57ED"/>
    <w:rsid w:val="0089651C"/>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8C3"/>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B82"/>
    <w:rsid w:val="008C6C7A"/>
    <w:rsid w:val="008C74EF"/>
    <w:rsid w:val="008C76AC"/>
    <w:rsid w:val="008C7C88"/>
    <w:rsid w:val="008D0602"/>
    <w:rsid w:val="008D074C"/>
    <w:rsid w:val="008D1044"/>
    <w:rsid w:val="008D1373"/>
    <w:rsid w:val="008D190A"/>
    <w:rsid w:val="008D2CD9"/>
    <w:rsid w:val="008D2EA1"/>
    <w:rsid w:val="008D2F8E"/>
    <w:rsid w:val="008D35CB"/>
    <w:rsid w:val="008D3F61"/>
    <w:rsid w:val="008D4001"/>
    <w:rsid w:val="008D4540"/>
    <w:rsid w:val="008D539F"/>
    <w:rsid w:val="008D62D7"/>
    <w:rsid w:val="008D6589"/>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31FD"/>
    <w:rsid w:val="008F4614"/>
    <w:rsid w:val="008F4864"/>
    <w:rsid w:val="008F51CB"/>
    <w:rsid w:val="008F531C"/>
    <w:rsid w:val="008F6EA4"/>
    <w:rsid w:val="009004CA"/>
    <w:rsid w:val="00900EA4"/>
    <w:rsid w:val="00901505"/>
    <w:rsid w:val="009016E9"/>
    <w:rsid w:val="00901815"/>
    <w:rsid w:val="00902AEC"/>
    <w:rsid w:val="00902C3C"/>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52B2"/>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463B"/>
    <w:rsid w:val="009467C6"/>
    <w:rsid w:val="009472EB"/>
    <w:rsid w:val="00947532"/>
    <w:rsid w:val="0094774D"/>
    <w:rsid w:val="00950550"/>
    <w:rsid w:val="00951A83"/>
    <w:rsid w:val="0095288B"/>
    <w:rsid w:val="009531DB"/>
    <w:rsid w:val="00953531"/>
    <w:rsid w:val="00954624"/>
    <w:rsid w:val="009547C4"/>
    <w:rsid w:val="00955D6D"/>
    <w:rsid w:val="0095676A"/>
    <w:rsid w:val="00956AFE"/>
    <w:rsid w:val="009575B4"/>
    <w:rsid w:val="009603FC"/>
    <w:rsid w:val="009613DD"/>
    <w:rsid w:val="00961713"/>
    <w:rsid w:val="00961D15"/>
    <w:rsid w:val="009623BB"/>
    <w:rsid w:val="00962F6B"/>
    <w:rsid w:val="0096324B"/>
    <w:rsid w:val="00963788"/>
    <w:rsid w:val="00963BC6"/>
    <w:rsid w:val="00963F04"/>
    <w:rsid w:val="0096486F"/>
    <w:rsid w:val="00964BCB"/>
    <w:rsid w:val="0096570B"/>
    <w:rsid w:val="00966589"/>
    <w:rsid w:val="00966593"/>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F87"/>
    <w:rsid w:val="009778F7"/>
    <w:rsid w:val="00980BFC"/>
    <w:rsid w:val="00981167"/>
    <w:rsid w:val="009812FA"/>
    <w:rsid w:val="00982595"/>
    <w:rsid w:val="00982759"/>
    <w:rsid w:val="00982B11"/>
    <w:rsid w:val="00982F91"/>
    <w:rsid w:val="00983175"/>
    <w:rsid w:val="0098372D"/>
    <w:rsid w:val="009841C1"/>
    <w:rsid w:val="00984508"/>
    <w:rsid w:val="00984AA3"/>
    <w:rsid w:val="00984CD7"/>
    <w:rsid w:val="00985B5C"/>
    <w:rsid w:val="00986778"/>
    <w:rsid w:val="009875F8"/>
    <w:rsid w:val="00987FE3"/>
    <w:rsid w:val="0099006F"/>
    <w:rsid w:val="0099028F"/>
    <w:rsid w:val="009907E6"/>
    <w:rsid w:val="00990829"/>
    <w:rsid w:val="00990894"/>
    <w:rsid w:val="0099091E"/>
    <w:rsid w:val="00990B9F"/>
    <w:rsid w:val="00991500"/>
    <w:rsid w:val="00991AB2"/>
    <w:rsid w:val="00991F5A"/>
    <w:rsid w:val="00992640"/>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6D"/>
    <w:rsid w:val="009C0EE0"/>
    <w:rsid w:val="009C15B3"/>
    <w:rsid w:val="009C15F4"/>
    <w:rsid w:val="009C1B37"/>
    <w:rsid w:val="009C294D"/>
    <w:rsid w:val="009C2E11"/>
    <w:rsid w:val="009C47E1"/>
    <w:rsid w:val="009C59D0"/>
    <w:rsid w:val="009C5B96"/>
    <w:rsid w:val="009C5D48"/>
    <w:rsid w:val="009C6AD9"/>
    <w:rsid w:val="009C7C11"/>
    <w:rsid w:val="009C7C65"/>
    <w:rsid w:val="009D062D"/>
    <w:rsid w:val="009D0B41"/>
    <w:rsid w:val="009D103C"/>
    <w:rsid w:val="009D12CE"/>
    <w:rsid w:val="009D19F9"/>
    <w:rsid w:val="009D1E7E"/>
    <w:rsid w:val="009D2CA6"/>
    <w:rsid w:val="009D32BC"/>
    <w:rsid w:val="009D3952"/>
    <w:rsid w:val="009D59A5"/>
    <w:rsid w:val="009D5E67"/>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650"/>
    <w:rsid w:val="00A05212"/>
    <w:rsid w:val="00A05429"/>
    <w:rsid w:val="00A06013"/>
    <w:rsid w:val="00A06D70"/>
    <w:rsid w:val="00A06FE1"/>
    <w:rsid w:val="00A073F6"/>
    <w:rsid w:val="00A078CB"/>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958"/>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4A80"/>
    <w:rsid w:val="00A45050"/>
    <w:rsid w:val="00A45BF0"/>
    <w:rsid w:val="00A46938"/>
    <w:rsid w:val="00A470A9"/>
    <w:rsid w:val="00A4731B"/>
    <w:rsid w:val="00A47EF8"/>
    <w:rsid w:val="00A51497"/>
    <w:rsid w:val="00A51AEC"/>
    <w:rsid w:val="00A51B91"/>
    <w:rsid w:val="00A51DE5"/>
    <w:rsid w:val="00A52DB3"/>
    <w:rsid w:val="00A532BE"/>
    <w:rsid w:val="00A547C6"/>
    <w:rsid w:val="00A547F2"/>
    <w:rsid w:val="00A54ECE"/>
    <w:rsid w:val="00A551F8"/>
    <w:rsid w:val="00A555B4"/>
    <w:rsid w:val="00A565A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465"/>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5DA"/>
    <w:rsid w:val="00A90AC7"/>
    <w:rsid w:val="00A90E5A"/>
    <w:rsid w:val="00A9267E"/>
    <w:rsid w:val="00A940C1"/>
    <w:rsid w:val="00A94A6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227"/>
    <w:rsid w:val="00AB44E0"/>
    <w:rsid w:val="00AB512B"/>
    <w:rsid w:val="00AB699A"/>
    <w:rsid w:val="00AB6A57"/>
    <w:rsid w:val="00AB726A"/>
    <w:rsid w:val="00AB7585"/>
    <w:rsid w:val="00AB7D3B"/>
    <w:rsid w:val="00AC00C3"/>
    <w:rsid w:val="00AC0B90"/>
    <w:rsid w:val="00AC0F0E"/>
    <w:rsid w:val="00AC193C"/>
    <w:rsid w:val="00AC1A52"/>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AF6DB0"/>
    <w:rsid w:val="00B00143"/>
    <w:rsid w:val="00B00922"/>
    <w:rsid w:val="00B00971"/>
    <w:rsid w:val="00B0097A"/>
    <w:rsid w:val="00B01361"/>
    <w:rsid w:val="00B01A08"/>
    <w:rsid w:val="00B03E0B"/>
    <w:rsid w:val="00B04B2A"/>
    <w:rsid w:val="00B050A1"/>
    <w:rsid w:val="00B055FD"/>
    <w:rsid w:val="00B05A11"/>
    <w:rsid w:val="00B066C0"/>
    <w:rsid w:val="00B06F27"/>
    <w:rsid w:val="00B103FE"/>
    <w:rsid w:val="00B10CB4"/>
    <w:rsid w:val="00B11522"/>
    <w:rsid w:val="00B120EE"/>
    <w:rsid w:val="00B12226"/>
    <w:rsid w:val="00B133A1"/>
    <w:rsid w:val="00B13844"/>
    <w:rsid w:val="00B13D61"/>
    <w:rsid w:val="00B14C12"/>
    <w:rsid w:val="00B150E1"/>
    <w:rsid w:val="00B15366"/>
    <w:rsid w:val="00B15DC8"/>
    <w:rsid w:val="00B1647B"/>
    <w:rsid w:val="00B17011"/>
    <w:rsid w:val="00B17D16"/>
    <w:rsid w:val="00B20093"/>
    <w:rsid w:val="00B2027B"/>
    <w:rsid w:val="00B2370E"/>
    <w:rsid w:val="00B238C8"/>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581B"/>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2F95"/>
    <w:rsid w:val="00B74DD2"/>
    <w:rsid w:val="00B76263"/>
    <w:rsid w:val="00B76C41"/>
    <w:rsid w:val="00B77E13"/>
    <w:rsid w:val="00B80C4F"/>
    <w:rsid w:val="00B81A18"/>
    <w:rsid w:val="00B81AA3"/>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807"/>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0F24"/>
    <w:rsid w:val="00BB15B6"/>
    <w:rsid w:val="00BB16DD"/>
    <w:rsid w:val="00BB1FC6"/>
    <w:rsid w:val="00BB290D"/>
    <w:rsid w:val="00BB324D"/>
    <w:rsid w:val="00BB3871"/>
    <w:rsid w:val="00BB40E5"/>
    <w:rsid w:val="00BB4B23"/>
    <w:rsid w:val="00BB4D0A"/>
    <w:rsid w:val="00BB55EC"/>
    <w:rsid w:val="00BB5981"/>
    <w:rsid w:val="00BB5AEA"/>
    <w:rsid w:val="00BB6451"/>
    <w:rsid w:val="00BB717D"/>
    <w:rsid w:val="00BC08EE"/>
    <w:rsid w:val="00BC0FC4"/>
    <w:rsid w:val="00BC1924"/>
    <w:rsid w:val="00BC2B68"/>
    <w:rsid w:val="00BC3C66"/>
    <w:rsid w:val="00BC4199"/>
    <w:rsid w:val="00BC580C"/>
    <w:rsid w:val="00BC5CE2"/>
    <w:rsid w:val="00BC6157"/>
    <w:rsid w:val="00BC723B"/>
    <w:rsid w:val="00BC79C7"/>
    <w:rsid w:val="00BD170F"/>
    <w:rsid w:val="00BD18B3"/>
    <w:rsid w:val="00BD1D48"/>
    <w:rsid w:val="00BD2C68"/>
    <w:rsid w:val="00BD398A"/>
    <w:rsid w:val="00BD3ACF"/>
    <w:rsid w:val="00BD46C4"/>
    <w:rsid w:val="00BD4731"/>
    <w:rsid w:val="00BD4774"/>
    <w:rsid w:val="00BD48C4"/>
    <w:rsid w:val="00BD4C63"/>
    <w:rsid w:val="00BD4EDE"/>
    <w:rsid w:val="00BD4F80"/>
    <w:rsid w:val="00BD5FF2"/>
    <w:rsid w:val="00BD6023"/>
    <w:rsid w:val="00BD60CE"/>
    <w:rsid w:val="00BD6240"/>
    <w:rsid w:val="00BD6275"/>
    <w:rsid w:val="00BD6DE3"/>
    <w:rsid w:val="00BE0272"/>
    <w:rsid w:val="00BE0A91"/>
    <w:rsid w:val="00BE0C51"/>
    <w:rsid w:val="00BE1741"/>
    <w:rsid w:val="00BE1D82"/>
    <w:rsid w:val="00BE260E"/>
    <w:rsid w:val="00BE384A"/>
    <w:rsid w:val="00BE4FE4"/>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BF789A"/>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6A2A"/>
    <w:rsid w:val="00C07274"/>
    <w:rsid w:val="00C07751"/>
    <w:rsid w:val="00C07C89"/>
    <w:rsid w:val="00C10BFC"/>
    <w:rsid w:val="00C11608"/>
    <w:rsid w:val="00C129DA"/>
    <w:rsid w:val="00C1387E"/>
    <w:rsid w:val="00C1443B"/>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27487"/>
    <w:rsid w:val="00C300A2"/>
    <w:rsid w:val="00C30ECA"/>
    <w:rsid w:val="00C31446"/>
    <w:rsid w:val="00C3145C"/>
    <w:rsid w:val="00C314CF"/>
    <w:rsid w:val="00C31544"/>
    <w:rsid w:val="00C32832"/>
    <w:rsid w:val="00C32BA0"/>
    <w:rsid w:val="00C32C8A"/>
    <w:rsid w:val="00C3338B"/>
    <w:rsid w:val="00C333AD"/>
    <w:rsid w:val="00C3407B"/>
    <w:rsid w:val="00C346F0"/>
    <w:rsid w:val="00C347D4"/>
    <w:rsid w:val="00C34871"/>
    <w:rsid w:val="00C349B3"/>
    <w:rsid w:val="00C34C13"/>
    <w:rsid w:val="00C34E3E"/>
    <w:rsid w:val="00C34F90"/>
    <w:rsid w:val="00C36801"/>
    <w:rsid w:val="00C3731A"/>
    <w:rsid w:val="00C373C3"/>
    <w:rsid w:val="00C37DF5"/>
    <w:rsid w:val="00C4059B"/>
    <w:rsid w:val="00C4098F"/>
    <w:rsid w:val="00C41296"/>
    <w:rsid w:val="00C41E53"/>
    <w:rsid w:val="00C4419F"/>
    <w:rsid w:val="00C4492A"/>
    <w:rsid w:val="00C44CD3"/>
    <w:rsid w:val="00C464DE"/>
    <w:rsid w:val="00C46753"/>
    <w:rsid w:val="00C46B24"/>
    <w:rsid w:val="00C47009"/>
    <w:rsid w:val="00C50965"/>
    <w:rsid w:val="00C52AC2"/>
    <w:rsid w:val="00C530F7"/>
    <w:rsid w:val="00C544A4"/>
    <w:rsid w:val="00C549EA"/>
    <w:rsid w:val="00C54B11"/>
    <w:rsid w:val="00C54CDF"/>
    <w:rsid w:val="00C54F84"/>
    <w:rsid w:val="00C55655"/>
    <w:rsid w:val="00C55744"/>
    <w:rsid w:val="00C56DC5"/>
    <w:rsid w:val="00C571D1"/>
    <w:rsid w:val="00C574DB"/>
    <w:rsid w:val="00C60B33"/>
    <w:rsid w:val="00C60F5A"/>
    <w:rsid w:val="00C60FDB"/>
    <w:rsid w:val="00C61E18"/>
    <w:rsid w:val="00C61EEF"/>
    <w:rsid w:val="00C62785"/>
    <w:rsid w:val="00C62B29"/>
    <w:rsid w:val="00C63C33"/>
    <w:rsid w:val="00C64CAA"/>
    <w:rsid w:val="00C653E4"/>
    <w:rsid w:val="00C6572B"/>
    <w:rsid w:val="00C658DC"/>
    <w:rsid w:val="00C65CA2"/>
    <w:rsid w:val="00C6686E"/>
    <w:rsid w:val="00C67EED"/>
    <w:rsid w:val="00C70B55"/>
    <w:rsid w:val="00C718EF"/>
    <w:rsid w:val="00C728E4"/>
    <w:rsid w:val="00C72C9E"/>
    <w:rsid w:val="00C736DE"/>
    <w:rsid w:val="00C741D2"/>
    <w:rsid w:val="00C75307"/>
    <w:rsid w:val="00C766E6"/>
    <w:rsid w:val="00C76B2C"/>
    <w:rsid w:val="00C7720E"/>
    <w:rsid w:val="00C77546"/>
    <w:rsid w:val="00C809C0"/>
    <w:rsid w:val="00C80E04"/>
    <w:rsid w:val="00C8154B"/>
    <w:rsid w:val="00C82E25"/>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4B7"/>
    <w:rsid w:val="00CA6713"/>
    <w:rsid w:val="00CA6CBF"/>
    <w:rsid w:val="00CA6CDE"/>
    <w:rsid w:val="00CA6E94"/>
    <w:rsid w:val="00CA75EA"/>
    <w:rsid w:val="00CA7658"/>
    <w:rsid w:val="00CB0AAD"/>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749"/>
    <w:rsid w:val="00CE0817"/>
    <w:rsid w:val="00CE08C3"/>
    <w:rsid w:val="00CE0909"/>
    <w:rsid w:val="00CE0EDE"/>
    <w:rsid w:val="00CE1535"/>
    <w:rsid w:val="00CE16C3"/>
    <w:rsid w:val="00CE4781"/>
    <w:rsid w:val="00CE4C7E"/>
    <w:rsid w:val="00CE5A70"/>
    <w:rsid w:val="00CF01DA"/>
    <w:rsid w:val="00CF1488"/>
    <w:rsid w:val="00CF15A7"/>
    <w:rsid w:val="00CF335C"/>
    <w:rsid w:val="00CF33C8"/>
    <w:rsid w:val="00CF38D8"/>
    <w:rsid w:val="00CF4CA7"/>
    <w:rsid w:val="00CF56CC"/>
    <w:rsid w:val="00CF648B"/>
    <w:rsid w:val="00CF6D70"/>
    <w:rsid w:val="00D00580"/>
    <w:rsid w:val="00D01A7C"/>
    <w:rsid w:val="00D020E4"/>
    <w:rsid w:val="00D028C6"/>
    <w:rsid w:val="00D0347B"/>
    <w:rsid w:val="00D038E7"/>
    <w:rsid w:val="00D03BB2"/>
    <w:rsid w:val="00D04176"/>
    <w:rsid w:val="00D042A3"/>
    <w:rsid w:val="00D043A7"/>
    <w:rsid w:val="00D054DC"/>
    <w:rsid w:val="00D0597C"/>
    <w:rsid w:val="00D05A6A"/>
    <w:rsid w:val="00D06A2D"/>
    <w:rsid w:val="00D06A45"/>
    <w:rsid w:val="00D06A94"/>
    <w:rsid w:val="00D07178"/>
    <w:rsid w:val="00D07A66"/>
    <w:rsid w:val="00D101C4"/>
    <w:rsid w:val="00D10B3D"/>
    <w:rsid w:val="00D1110B"/>
    <w:rsid w:val="00D113B3"/>
    <w:rsid w:val="00D115F9"/>
    <w:rsid w:val="00D11E90"/>
    <w:rsid w:val="00D128FA"/>
    <w:rsid w:val="00D12F93"/>
    <w:rsid w:val="00D1352A"/>
    <w:rsid w:val="00D1461A"/>
    <w:rsid w:val="00D146CB"/>
    <w:rsid w:val="00D14D56"/>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0479"/>
    <w:rsid w:val="00D31546"/>
    <w:rsid w:val="00D33162"/>
    <w:rsid w:val="00D33A87"/>
    <w:rsid w:val="00D345AA"/>
    <w:rsid w:val="00D34B68"/>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D26"/>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4130"/>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1452"/>
    <w:rsid w:val="00D9286C"/>
    <w:rsid w:val="00D92AE5"/>
    <w:rsid w:val="00D94441"/>
    <w:rsid w:val="00D94C60"/>
    <w:rsid w:val="00D95175"/>
    <w:rsid w:val="00D9611B"/>
    <w:rsid w:val="00D97431"/>
    <w:rsid w:val="00D97866"/>
    <w:rsid w:val="00D97AB5"/>
    <w:rsid w:val="00DA0A7A"/>
    <w:rsid w:val="00DA111B"/>
    <w:rsid w:val="00DA11A6"/>
    <w:rsid w:val="00DA1FDE"/>
    <w:rsid w:val="00DA2D1C"/>
    <w:rsid w:val="00DA30A1"/>
    <w:rsid w:val="00DA39E8"/>
    <w:rsid w:val="00DA3C01"/>
    <w:rsid w:val="00DA5EFB"/>
    <w:rsid w:val="00DA664A"/>
    <w:rsid w:val="00DA67FD"/>
    <w:rsid w:val="00DA6BF3"/>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38A"/>
    <w:rsid w:val="00DB79B8"/>
    <w:rsid w:val="00DB7E0F"/>
    <w:rsid w:val="00DC020D"/>
    <w:rsid w:val="00DC105B"/>
    <w:rsid w:val="00DC1279"/>
    <w:rsid w:val="00DC1B63"/>
    <w:rsid w:val="00DC1C9B"/>
    <w:rsid w:val="00DC2C58"/>
    <w:rsid w:val="00DC3778"/>
    <w:rsid w:val="00DC3A98"/>
    <w:rsid w:val="00DC3F55"/>
    <w:rsid w:val="00DC437A"/>
    <w:rsid w:val="00DC4911"/>
    <w:rsid w:val="00DC4C82"/>
    <w:rsid w:val="00DC56F8"/>
    <w:rsid w:val="00DC7490"/>
    <w:rsid w:val="00DC76E7"/>
    <w:rsid w:val="00DD02DE"/>
    <w:rsid w:val="00DD0DAA"/>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2A95"/>
    <w:rsid w:val="00DF46F0"/>
    <w:rsid w:val="00DF556C"/>
    <w:rsid w:val="00DF5634"/>
    <w:rsid w:val="00DF5DB4"/>
    <w:rsid w:val="00DF5FE8"/>
    <w:rsid w:val="00DF65D0"/>
    <w:rsid w:val="00DF727E"/>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10A9"/>
    <w:rsid w:val="00E12287"/>
    <w:rsid w:val="00E1283C"/>
    <w:rsid w:val="00E135CA"/>
    <w:rsid w:val="00E13809"/>
    <w:rsid w:val="00E1423E"/>
    <w:rsid w:val="00E1595C"/>
    <w:rsid w:val="00E164DA"/>
    <w:rsid w:val="00E17138"/>
    <w:rsid w:val="00E1721B"/>
    <w:rsid w:val="00E17D5F"/>
    <w:rsid w:val="00E215CF"/>
    <w:rsid w:val="00E218DF"/>
    <w:rsid w:val="00E21F0C"/>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5F46"/>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6552"/>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672D3"/>
    <w:rsid w:val="00E7084E"/>
    <w:rsid w:val="00E71456"/>
    <w:rsid w:val="00E722C8"/>
    <w:rsid w:val="00E72730"/>
    <w:rsid w:val="00E72F2C"/>
    <w:rsid w:val="00E7372B"/>
    <w:rsid w:val="00E7382C"/>
    <w:rsid w:val="00E743A1"/>
    <w:rsid w:val="00E74B5F"/>
    <w:rsid w:val="00E752AF"/>
    <w:rsid w:val="00E75B11"/>
    <w:rsid w:val="00E76FA7"/>
    <w:rsid w:val="00E77AE6"/>
    <w:rsid w:val="00E80ECB"/>
    <w:rsid w:val="00E80FA1"/>
    <w:rsid w:val="00E83395"/>
    <w:rsid w:val="00E86BF2"/>
    <w:rsid w:val="00E86DF9"/>
    <w:rsid w:val="00E902DF"/>
    <w:rsid w:val="00E91B7F"/>
    <w:rsid w:val="00E91DE7"/>
    <w:rsid w:val="00E92308"/>
    <w:rsid w:val="00E92CAE"/>
    <w:rsid w:val="00E93537"/>
    <w:rsid w:val="00E936FD"/>
    <w:rsid w:val="00E937C6"/>
    <w:rsid w:val="00E93BE2"/>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3D89"/>
    <w:rsid w:val="00EA4988"/>
    <w:rsid w:val="00EA4A9D"/>
    <w:rsid w:val="00EA4C5F"/>
    <w:rsid w:val="00EA5371"/>
    <w:rsid w:val="00EA5872"/>
    <w:rsid w:val="00EA5E86"/>
    <w:rsid w:val="00EA5ED2"/>
    <w:rsid w:val="00EA665E"/>
    <w:rsid w:val="00EA6B55"/>
    <w:rsid w:val="00EB0139"/>
    <w:rsid w:val="00EB0ECD"/>
    <w:rsid w:val="00EB0FCD"/>
    <w:rsid w:val="00EB1A12"/>
    <w:rsid w:val="00EB1C63"/>
    <w:rsid w:val="00EB1DE9"/>
    <w:rsid w:val="00EB1F31"/>
    <w:rsid w:val="00EB23CD"/>
    <w:rsid w:val="00EB240F"/>
    <w:rsid w:val="00EB3243"/>
    <w:rsid w:val="00EB36EC"/>
    <w:rsid w:val="00EB3DAE"/>
    <w:rsid w:val="00EB3EA7"/>
    <w:rsid w:val="00EB592F"/>
    <w:rsid w:val="00EB5B37"/>
    <w:rsid w:val="00EB5F8B"/>
    <w:rsid w:val="00EB63B0"/>
    <w:rsid w:val="00EB6BFC"/>
    <w:rsid w:val="00EB6D01"/>
    <w:rsid w:val="00EB71AC"/>
    <w:rsid w:val="00EB72BF"/>
    <w:rsid w:val="00EC1406"/>
    <w:rsid w:val="00EC1CB1"/>
    <w:rsid w:val="00EC24DE"/>
    <w:rsid w:val="00EC2E05"/>
    <w:rsid w:val="00EC34F1"/>
    <w:rsid w:val="00EC3A4A"/>
    <w:rsid w:val="00EC6633"/>
    <w:rsid w:val="00EC6FA5"/>
    <w:rsid w:val="00EC7C3D"/>
    <w:rsid w:val="00EC7CE6"/>
    <w:rsid w:val="00ED04F4"/>
    <w:rsid w:val="00ED092A"/>
    <w:rsid w:val="00ED0DAF"/>
    <w:rsid w:val="00ED144F"/>
    <w:rsid w:val="00ED228E"/>
    <w:rsid w:val="00ED292D"/>
    <w:rsid w:val="00ED2ADE"/>
    <w:rsid w:val="00ED2C50"/>
    <w:rsid w:val="00ED3F69"/>
    <w:rsid w:val="00ED4697"/>
    <w:rsid w:val="00ED523E"/>
    <w:rsid w:val="00ED5E0A"/>
    <w:rsid w:val="00ED6155"/>
    <w:rsid w:val="00ED666F"/>
    <w:rsid w:val="00ED6773"/>
    <w:rsid w:val="00ED6F5B"/>
    <w:rsid w:val="00ED7BD5"/>
    <w:rsid w:val="00EE0CBC"/>
    <w:rsid w:val="00EE19FB"/>
    <w:rsid w:val="00EE1D51"/>
    <w:rsid w:val="00EE242B"/>
    <w:rsid w:val="00EE2B1C"/>
    <w:rsid w:val="00EE2F75"/>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2BDE"/>
    <w:rsid w:val="00F039EC"/>
    <w:rsid w:val="00F05040"/>
    <w:rsid w:val="00F05161"/>
    <w:rsid w:val="00F05F5B"/>
    <w:rsid w:val="00F06856"/>
    <w:rsid w:val="00F06B09"/>
    <w:rsid w:val="00F0719A"/>
    <w:rsid w:val="00F0746C"/>
    <w:rsid w:val="00F104D9"/>
    <w:rsid w:val="00F106AE"/>
    <w:rsid w:val="00F10D9B"/>
    <w:rsid w:val="00F11070"/>
    <w:rsid w:val="00F1116A"/>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1A29"/>
    <w:rsid w:val="00F425CA"/>
    <w:rsid w:val="00F426A8"/>
    <w:rsid w:val="00F42BCF"/>
    <w:rsid w:val="00F44EE9"/>
    <w:rsid w:val="00F45A77"/>
    <w:rsid w:val="00F45BA0"/>
    <w:rsid w:val="00F46A16"/>
    <w:rsid w:val="00F506A7"/>
    <w:rsid w:val="00F50D27"/>
    <w:rsid w:val="00F5288A"/>
    <w:rsid w:val="00F5420B"/>
    <w:rsid w:val="00F5599C"/>
    <w:rsid w:val="00F5717B"/>
    <w:rsid w:val="00F60369"/>
    <w:rsid w:val="00F60425"/>
    <w:rsid w:val="00F612C8"/>
    <w:rsid w:val="00F616A0"/>
    <w:rsid w:val="00F61784"/>
    <w:rsid w:val="00F61BBE"/>
    <w:rsid w:val="00F63437"/>
    <w:rsid w:val="00F63E3C"/>
    <w:rsid w:val="00F6421D"/>
    <w:rsid w:val="00F65D11"/>
    <w:rsid w:val="00F65DC3"/>
    <w:rsid w:val="00F66160"/>
    <w:rsid w:val="00F667DA"/>
    <w:rsid w:val="00F67E51"/>
    <w:rsid w:val="00F70B2B"/>
    <w:rsid w:val="00F711E6"/>
    <w:rsid w:val="00F71593"/>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55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9F5"/>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15E8"/>
    <w:rsid w:val="00FE232D"/>
    <w:rsid w:val="00FE2BE7"/>
    <w:rsid w:val="00FE40AB"/>
    <w:rsid w:val="00FE5634"/>
    <w:rsid w:val="00FE5EEA"/>
    <w:rsid w:val="00FE60F0"/>
    <w:rsid w:val="00FF0BCC"/>
    <w:rsid w:val="00FF0DBF"/>
    <w:rsid w:val="00FF138D"/>
    <w:rsid w:val="00FF2378"/>
    <w:rsid w:val="00FF238F"/>
    <w:rsid w:val="00FF2AEB"/>
    <w:rsid w:val="00FF2C2A"/>
    <w:rsid w:val="00FF2ECD"/>
    <w:rsid w:val="00FF301A"/>
    <w:rsid w:val="00FF3738"/>
    <w:rsid w:val="00FF3B59"/>
    <w:rsid w:val="00FF4753"/>
    <w:rsid w:val="00FF4795"/>
    <w:rsid w:val="00FF4F3C"/>
    <w:rsid w:val="00FF4FDE"/>
    <w:rsid w:val="00FF55B3"/>
    <w:rsid w:val="00FF72A0"/>
    <w:rsid w:val="00FF7384"/>
    <w:rsid w:val="00FF776C"/>
    <w:rsid w:val="00FF79A1"/>
    <w:rsid w:val="00FF7A20"/>
    <w:rsid w:val="00FF7CE1"/>
    <w:rsid w:val="00FF7CE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7"/>
    <o:shapelayout v:ext="edit">
      <o:idmap v:ext="edit" data="1"/>
    </o:shapelayout>
  </w:shapeDefaults>
  <w:decimalSymbol w:val=","/>
  <w:listSeparator w:val=";"/>
  <w14:docId w14:val="371269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99"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C580C"/>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nhideWhenUsed/>
    <w:qFormat/>
    <w:rsid w:val="007B0D51"/>
    <w:pPr>
      <w:keepNext/>
      <w:keepLines/>
      <w:spacing w:before="40"/>
      <w:outlineLvl w:val="1"/>
    </w:pPr>
    <w:rPr>
      <w:rFonts w:ascii="Cambria" w:hAnsi="Cambria"/>
      <w:color w:val="365F91"/>
      <w:sz w:val="26"/>
      <w:szCs w:val="26"/>
    </w:rPr>
  </w:style>
  <w:style w:type="paragraph" w:styleId="berschrift3">
    <w:name w:val="heading 3"/>
    <w:basedOn w:val="Standard"/>
    <w:next w:val="Standard"/>
    <w:link w:val="berschrift3Zchn"/>
    <w:unhideWhenUsed/>
    <w:qFormat/>
    <w:rsid w:val="0010616A"/>
    <w:pPr>
      <w:keepNext/>
      <w:keepLines/>
      <w:spacing w:before="40"/>
      <w:outlineLvl w:val="2"/>
    </w:pPr>
    <w:rPr>
      <w:rFonts w:ascii="Cambria" w:hAnsi="Cambria"/>
      <w:color w:val="243F60"/>
      <w:szCs w:val="24"/>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customStyle="1" w:styleId="Tabellengitternetz">
    <w:name w:val="Tabellengitternetz"/>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customStyle="1" w:styleId="BesuchterHyperlink">
    <w:name w:val="Besuchter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61572E"/>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Calibri" w:hAnsi="Calibri"/>
      <w:sz w:val="22"/>
      <w:szCs w:val="22"/>
      <w:lang w:eastAsia="en-US"/>
    </w:rPr>
  </w:style>
  <w:style w:type="character" w:customStyle="1" w:styleId="berschrift3Zchn">
    <w:name w:val="Überschrift 3 Zchn"/>
    <w:basedOn w:val="Absatz-Standardschriftart"/>
    <w:link w:val="berschrift3"/>
    <w:rsid w:val="0010616A"/>
    <w:rPr>
      <w:rFonts w:ascii="Cambria" w:eastAsia="Times New Roman" w:hAnsi="Cambria" w:cs="Times New Roman"/>
      <w:color w:val="243F60"/>
      <w:sz w:val="24"/>
      <w:szCs w:val="24"/>
    </w:rPr>
  </w:style>
  <w:style w:type="character" w:styleId="HTMLTastatur">
    <w:name w:val="HTML Keyboard"/>
    <w:basedOn w:val="Absatz-Standardschriftart"/>
    <w:uiPriority w:val="99"/>
    <w:semiHidden/>
    <w:unhideWhenUsed/>
    <w:rsid w:val="0089651C"/>
    <w:rPr>
      <w:rFonts w:ascii="Courier New" w:eastAsia="Times New Roman" w:hAnsi="Courier New" w:cs="Courier New"/>
      <w:sz w:val="20"/>
      <w:szCs w:val="20"/>
    </w:rPr>
  </w:style>
  <w:style w:type="character" w:customStyle="1" w:styleId="berschrift2Zchn">
    <w:name w:val="Überschrift 2 Zchn"/>
    <w:basedOn w:val="Absatz-Standardschriftart"/>
    <w:link w:val="berschrift2"/>
    <w:rsid w:val="007B0D51"/>
    <w:rPr>
      <w:rFonts w:ascii="Cambria" w:eastAsia="Times New Roman" w:hAnsi="Cambria" w:cs="Times New Roman"/>
      <w:color w:val="365F91"/>
      <w:sz w:val="26"/>
      <w:szCs w:val="26"/>
    </w:rPr>
  </w:style>
  <w:style w:type="character" w:styleId="NichtaufgelsteErwhnung">
    <w:name w:val="Unresolved Mention"/>
    <w:basedOn w:val="Absatz-Standardschriftart"/>
    <w:uiPriority w:val="99"/>
    <w:semiHidden/>
    <w:unhideWhenUsed/>
    <w:rsid w:val="00DC4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567898">
      <w:bodyDiv w:val="1"/>
      <w:marLeft w:val="0"/>
      <w:marRight w:val="0"/>
      <w:marTop w:val="0"/>
      <w:marBottom w:val="0"/>
      <w:divBdr>
        <w:top w:val="none" w:sz="0" w:space="0" w:color="auto"/>
        <w:left w:val="none" w:sz="0" w:space="0" w:color="auto"/>
        <w:bottom w:val="none" w:sz="0" w:space="0" w:color="auto"/>
        <w:right w:val="none" w:sz="0" w:space="0" w:color="auto"/>
      </w:divBdr>
    </w:div>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553277048">
      <w:bodyDiv w:val="1"/>
      <w:marLeft w:val="0"/>
      <w:marRight w:val="0"/>
      <w:marTop w:val="0"/>
      <w:marBottom w:val="0"/>
      <w:divBdr>
        <w:top w:val="none" w:sz="0" w:space="0" w:color="auto"/>
        <w:left w:val="none" w:sz="0" w:space="0" w:color="auto"/>
        <w:bottom w:val="none" w:sz="0" w:space="0" w:color="auto"/>
        <w:right w:val="none" w:sz="0" w:space="0" w:color="auto"/>
      </w:divBdr>
    </w:div>
    <w:div w:id="556402804">
      <w:bodyDiv w:val="1"/>
      <w:marLeft w:val="0"/>
      <w:marRight w:val="0"/>
      <w:marTop w:val="0"/>
      <w:marBottom w:val="0"/>
      <w:divBdr>
        <w:top w:val="none" w:sz="0" w:space="0" w:color="auto"/>
        <w:left w:val="none" w:sz="0" w:space="0" w:color="auto"/>
        <w:bottom w:val="none" w:sz="0" w:space="0" w:color="auto"/>
        <w:right w:val="none" w:sz="0" w:space="0" w:color="auto"/>
      </w:divBdr>
    </w:div>
    <w:div w:id="672101629">
      <w:bodyDiv w:val="1"/>
      <w:marLeft w:val="0"/>
      <w:marRight w:val="0"/>
      <w:marTop w:val="0"/>
      <w:marBottom w:val="0"/>
      <w:divBdr>
        <w:top w:val="none" w:sz="0" w:space="0" w:color="auto"/>
        <w:left w:val="none" w:sz="0" w:space="0" w:color="auto"/>
        <w:bottom w:val="none" w:sz="0" w:space="0" w:color="auto"/>
        <w:right w:val="none" w:sz="0" w:space="0" w:color="auto"/>
      </w:divBdr>
    </w:div>
    <w:div w:id="1148470800">
      <w:bodyDiv w:val="1"/>
      <w:marLeft w:val="0"/>
      <w:marRight w:val="0"/>
      <w:marTop w:val="0"/>
      <w:marBottom w:val="0"/>
      <w:divBdr>
        <w:top w:val="none" w:sz="0" w:space="0" w:color="auto"/>
        <w:left w:val="none" w:sz="0" w:space="0" w:color="auto"/>
        <w:bottom w:val="none" w:sz="0" w:space="0" w:color="auto"/>
        <w:right w:val="none" w:sz="0" w:space="0" w:color="auto"/>
      </w:divBdr>
    </w:div>
    <w:div w:id="1189295467">
      <w:bodyDiv w:val="1"/>
      <w:marLeft w:val="0"/>
      <w:marRight w:val="0"/>
      <w:marTop w:val="0"/>
      <w:marBottom w:val="0"/>
      <w:divBdr>
        <w:top w:val="none" w:sz="0" w:space="0" w:color="auto"/>
        <w:left w:val="none" w:sz="0" w:space="0" w:color="auto"/>
        <w:bottom w:val="none" w:sz="0" w:space="0" w:color="auto"/>
        <w:right w:val="none" w:sz="0" w:space="0" w:color="auto"/>
      </w:divBdr>
    </w:div>
    <w:div w:id="1209495830">
      <w:bodyDiv w:val="1"/>
      <w:marLeft w:val="0"/>
      <w:marRight w:val="0"/>
      <w:marTop w:val="0"/>
      <w:marBottom w:val="0"/>
      <w:divBdr>
        <w:top w:val="none" w:sz="0" w:space="0" w:color="auto"/>
        <w:left w:val="none" w:sz="0" w:space="0" w:color="auto"/>
        <w:bottom w:val="none" w:sz="0" w:space="0" w:color="auto"/>
        <w:right w:val="none" w:sz="0" w:space="0" w:color="auto"/>
      </w:divBdr>
    </w:div>
    <w:div w:id="1292632268">
      <w:bodyDiv w:val="1"/>
      <w:marLeft w:val="0"/>
      <w:marRight w:val="0"/>
      <w:marTop w:val="0"/>
      <w:marBottom w:val="0"/>
      <w:divBdr>
        <w:top w:val="none" w:sz="0" w:space="0" w:color="auto"/>
        <w:left w:val="none" w:sz="0" w:space="0" w:color="auto"/>
        <w:bottom w:val="none" w:sz="0" w:space="0" w:color="auto"/>
        <w:right w:val="none" w:sz="0" w:space="0" w:color="auto"/>
      </w:divBdr>
    </w:div>
    <w:div w:id="1450510468">
      <w:bodyDiv w:val="1"/>
      <w:marLeft w:val="0"/>
      <w:marRight w:val="0"/>
      <w:marTop w:val="0"/>
      <w:marBottom w:val="0"/>
      <w:divBdr>
        <w:top w:val="none" w:sz="0" w:space="0" w:color="auto"/>
        <w:left w:val="none" w:sz="0" w:space="0" w:color="auto"/>
        <w:bottom w:val="none" w:sz="0" w:space="0" w:color="auto"/>
        <w:right w:val="none" w:sz="0" w:space="0" w:color="auto"/>
      </w:divBdr>
    </w:div>
    <w:div w:id="1805150254">
      <w:bodyDiv w:val="1"/>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com" TargetMode="External"/><Relationship Id="rId1" Type="http://schemas.openxmlformats.org/officeDocument/2006/relationships/hyperlink" Target="mailto:hotline@imc-tm.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90C3B-ECDF-4502-A59E-740952960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891</Words>
  <Characters>5044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5924</CharactersWithSpaces>
  <SharedDoc>false</SharedDoc>
  <HLinks>
    <vt:vector size="18" baseType="variant">
      <vt:variant>
        <vt:i4>458813</vt:i4>
      </vt:variant>
      <vt:variant>
        <vt:i4>6</vt:i4>
      </vt:variant>
      <vt:variant>
        <vt:i4>0</vt:i4>
      </vt:variant>
      <vt:variant>
        <vt:i4>5</vt:i4>
      </vt:variant>
      <vt:variant>
        <vt:lpwstr>mailto:nils.becker@imc-tm.de</vt:lpwstr>
      </vt:variant>
      <vt:variant>
        <vt:lpwstr/>
      </vt:variant>
      <vt:variant>
        <vt:i4>3866739</vt:i4>
      </vt:variant>
      <vt:variant>
        <vt:i4>3</vt:i4>
      </vt:variant>
      <vt:variant>
        <vt:i4>0</vt:i4>
      </vt:variant>
      <vt:variant>
        <vt:i4>5</vt:i4>
      </vt:variant>
      <vt:variant>
        <vt:lpwstr>http://www.imc-tm.com/</vt:lpwstr>
      </vt:variant>
      <vt:variant>
        <vt:lpwstr/>
      </vt:variant>
      <vt:variant>
        <vt:i4>4653102</vt:i4>
      </vt:variant>
      <vt:variant>
        <vt:i4>0</vt:i4>
      </vt:variant>
      <vt:variant>
        <vt:i4>0</vt:i4>
      </vt:variant>
      <vt:variant>
        <vt:i4>5</vt:i4>
      </vt:variant>
      <vt:variant>
        <vt:lpwstr>mailto:hotline@imc-tm.de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 New imc FAMOS 2021</dc:title>
  <dc:subject/>
  <dc:creator/>
  <cp:keywords/>
  <cp:lastModifiedBy/>
  <cp:revision>1</cp:revision>
  <dcterms:created xsi:type="dcterms:W3CDTF">2020-11-10T12:17:00Z</dcterms:created>
  <dcterms:modified xsi:type="dcterms:W3CDTF">2020-11-11T08:37:00Z</dcterms:modified>
</cp:coreProperties>
</file>