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D20B6" w14:textId="471878FE" w:rsidR="00AD6826" w:rsidRDefault="00674498" w:rsidP="00AD4EDE">
      <w:pPr>
        <w:jc w:val="center"/>
        <w:rPr>
          <w:rFonts w:ascii="Calibri" w:hAnsi="Calibri" w:cs="Calibri"/>
          <w:b/>
          <w:color w:val="004687"/>
          <w:sz w:val="36"/>
          <w:szCs w:val="32"/>
          <w:lang w:val="en-US"/>
        </w:rPr>
      </w:pPr>
      <w:r>
        <w:rPr>
          <w:rFonts w:ascii="Calibri" w:hAnsi="Calibri" w:cs="Calibri"/>
          <w:b/>
          <w:color w:val="004687"/>
          <w:sz w:val="36"/>
          <w:szCs w:val="32"/>
          <w:lang w:val="en-US"/>
        </w:rPr>
        <w:t>New V</w:t>
      </w:r>
      <w:r w:rsidR="00653AFD" w:rsidRPr="00653AFD">
        <w:rPr>
          <w:rFonts w:ascii="Calibri" w:hAnsi="Calibri" w:cs="Calibri"/>
          <w:b/>
          <w:color w:val="004687"/>
          <w:sz w:val="36"/>
          <w:szCs w:val="32"/>
          <w:lang w:val="en-US"/>
        </w:rPr>
        <w:t>ersion 7.4 of imc FAMOS analysis software</w:t>
      </w:r>
      <w:r w:rsidR="00AD6826">
        <w:rPr>
          <w:rFonts w:ascii="Calibri" w:hAnsi="Calibri" w:cs="Calibri"/>
          <w:b/>
          <w:color w:val="004687"/>
          <w:sz w:val="36"/>
          <w:szCs w:val="32"/>
          <w:lang w:val="en-US"/>
        </w:rPr>
        <w:t xml:space="preserve"> – </w:t>
      </w:r>
    </w:p>
    <w:p w14:paraId="182333F3" w14:textId="5DF87437" w:rsidR="003250D0" w:rsidRPr="00653AFD" w:rsidRDefault="00193A21" w:rsidP="00AD6826">
      <w:pPr>
        <w:jc w:val="center"/>
        <w:rPr>
          <w:rFonts w:ascii="Calibri" w:hAnsi="Calibri" w:cs="Calibri"/>
          <w:b/>
          <w:color w:val="004687"/>
          <w:sz w:val="36"/>
          <w:szCs w:val="32"/>
          <w:lang w:val="en-US"/>
        </w:rPr>
      </w:pPr>
      <w:r>
        <w:rPr>
          <w:rFonts w:ascii="Calibri" w:hAnsi="Calibri" w:cs="Calibri"/>
          <w:b/>
          <w:color w:val="004687"/>
          <w:sz w:val="36"/>
          <w:szCs w:val="32"/>
          <w:lang w:val="en-US"/>
        </w:rPr>
        <w:t>T</w:t>
      </w:r>
      <w:r w:rsidRPr="00193A21">
        <w:rPr>
          <w:rFonts w:ascii="Calibri" w:hAnsi="Calibri" w:cs="Calibri"/>
          <w:b/>
          <w:color w:val="004687"/>
          <w:sz w:val="36"/>
          <w:szCs w:val="32"/>
          <w:lang w:val="en-US"/>
        </w:rPr>
        <w:t xml:space="preserve">akes </w:t>
      </w:r>
      <w:r>
        <w:rPr>
          <w:rFonts w:ascii="Calibri" w:hAnsi="Calibri" w:cs="Calibri"/>
          <w:b/>
          <w:color w:val="004687"/>
          <w:sz w:val="36"/>
          <w:szCs w:val="32"/>
          <w:lang w:val="en-US"/>
        </w:rPr>
        <w:t xml:space="preserve">only </w:t>
      </w:r>
      <w:bookmarkStart w:id="0" w:name="_GoBack"/>
      <w:bookmarkEnd w:id="0"/>
      <w:r w:rsidRPr="00193A21">
        <w:rPr>
          <w:rFonts w:ascii="Calibri" w:hAnsi="Calibri" w:cs="Calibri"/>
          <w:b/>
          <w:color w:val="004687"/>
          <w:sz w:val="36"/>
          <w:szCs w:val="32"/>
          <w:lang w:val="en-US"/>
        </w:rPr>
        <w:t>seconds to view gigabytes and create Apps</w:t>
      </w:r>
      <w:r w:rsidR="00426FC3" w:rsidRPr="00653AFD">
        <w:rPr>
          <w:rFonts w:ascii="Calibri" w:hAnsi="Calibri" w:cs="Calibri"/>
          <w:b/>
          <w:color w:val="004687"/>
          <w:sz w:val="36"/>
          <w:szCs w:val="32"/>
          <w:lang w:val="en-US"/>
        </w:rPr>
        <w:t xml:space="preserve"> </w:t>
      </w:r>
    </w:p>
    <w:p w14:paraId="4E79CE99" w14:textId="55F654B9" w:rsidR="00295FFE" w:rsidRPr="00653AFD" w:rsidRDefault="00295FFE" w:rsidP="006A04A3">
      <w:pPr>
        <w:jc w:val="center"/>
        <w:rPr>
          <w:rFonts w:ascii="Calibri" w:hAnsi="Calibri" w:cs="Calibri"/>
          <w:color w:val="004687"/>
          <w:sz w:val="32"/>
          <w:szCs w:val="32"/>
          <w:lang w:val="en-US"/>
        </w:rPr>
      </w:pPr>
    </w:p>
    <w:p w14:paraId="67EA8DA5" w14:textId="61569C8B" w:rsidR="00C34F90" w:rsidRPr="00653AFD" w:rsidRDefault="00C34F90" w:rsidP="0096570B">
      <w:pPr>
        <w:jc w:val="center"/>
        <w:rPr>
          <w:rFonts w:ascii="Calibri" w:hAnsi="Calibri" w:cs="Calibri"/>
          <w:b/>
          <w:noProof/>
          <w:color w:val="004687"/>
          <w:sz w:val="22"/>
          <w:szCs w:val="32"/>
          <w:lang w:val="en-US"/>
        </w:rPr>
      </w:pPr>
    </w:p>
    <w:p w14:paraId="52C07349" w14:textId="48174420" w:rsidR="00295FFE" w:rsidRPr="00653AFD" w:rsidRDefault="00653AFD" w:rsidP="0096570B">
      <w:pPr>
        <w:jc w:val="center"/>
        <w:rPr>
          <w:rFonts w:ascii="Calibri" w:hAnsi="Calibri" w:cs="Calibri"/>
          <w:b/>
          <w:szCs w:val="32"/>
          <w:lang w:val="en-US"/>
        </w:rPr>
      </w:pPr>
      <w:r>
        <w:rPr>
          <w:rFonts w:ascii="Calibri" w:hAnsi="Calibri" w:cs="Calibri"/>
          <w:b/>
          <w:noProof/>
          <w:szCs w:val="32"/>
          <w:lang w:val="en-US" w:eastAsia="en-US"/>
        </w:rPr>
        <w:drawing>
          <wp:inline distT="0" distB="0" distL="0" distR="0" wp14:anchorId="3F9D57E4" wp14:editId="0DF75EAB">
            <wp:extent cx="5759450" cy="4319905"/>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mc-1901_imc_FAMOS_7.4_Apps_EN.jpg"/>
                    <pic:cNvPicPr/>
                  </pic:nvPicPr>
                  <pic:blipFill>
                    <a:blip r:embed="rId9">
                      <a:extLst>
                        <a:ext uri="{28A0092B-C50C-407E-A947-70E740481C1C}">
                          <a14:useLocalDpi xmlns:a14="http://schemas.microsoft.com/office/drawing/2010/main" val="0"/>
                        </a:ext>
                      </a:extLst>
                    </a:blip>
                    <a:stretch>
                      <a:fillRect/>
                    </a:stretch>
                  </pic:blipFill>
                  <pic:spPr>
                    <a:xfrm>
                      <a:off x="0" y="0"/>
                      <a:ext cx="5759450" cy="4319905"/>
                    </a:xfrm>
                    <a:prstGeom prst="rect">
                      <a:avLst/>
                    </a:prstGeom>
                  </pic:spPr>
                </pic:pic>
              </a:graphicData>
            </a:graphic>
          </wp:inline>
        </w:drawing>
      </w:r>
    </w:p>
    <w:p w14:paraId="5B714BDA" w14:textId="77777777" w:rsidR="00D91452" w:rsidRPr="00653AFD" w:rsidRDefault="00D91452" w:rsidP="00390F0C">
      <w:pPr>
        <w:autoSpaceDE w:val="0"/>
        <w:autoSpaceDN w:val="0"/>
        <w:adjustRightInd w:val="0"/>
        <w:spacing w:line="360" w:lineRule="auto"/>
        <w:rPr>
          <w:rFonts w:asciiTheme="minorHAnsi" w:hAnsiTheme="minorHAnsi" w:cs="Interstate-Regular"/>
          <w:sz w:val="22"/>
          <w:szCs w:val="22"/>
          <w:lang w:val="en-US" w:eastAsia="en-US"/>
        </w:rPr>
      </w:pPr>
    </w:p>
    <w:p w14:paraId="161F1C15" w14:textId="51BE7607" w:rsidR="00117BC2" w:rsidRPr="00653AFD" w:rsidRDefault="00295FFE" w:rsidP="001366F9">
      <w:pPr>
        <w:autoSpaceDE w:val="0"/>
        <w:autoSpaceDN w:val="0"/>
        <w:adjustRightInd w:val="0"/>
        <w:spacing w:line="360" w:lineRule="auto"/>
        <w:rPr>
          <w:rFonts w:asciiTheme="minorHAnsi" w:hAnsiTheme="minorHAnsi" w:cs="Interstate-Regular"/>
          <w:sz w:val="22"/>
          <w:szCs w:val="22"/>
          <w:lang w:val="en-US" w:eastAsia="en-US"/>
        </w:rPr>
      </w:pPr>
      <w:r w:rsidRPr="00653AFD">
        <w:rPr>
          <w:rFonts w:asciiTheme="minorHAnsi" w:hAnsiTheme="minorHAnsi" w:cs="Interstate-Regular"/>
          <w:sz w:val="22"/>
          <w:szCs w:val="22"/>
          <w:lang w:val="en-US" w:eastAsia="en-US"/>
        </w:rPr>
        <w:t>Berlin</w:t>
      </w:r>
      <w:r w:rsidR="00437395" w:rsidRPr="00653AFD">
        <w:rPr>
          <w:rFonts w:asciiTheme="minorHAnsi" w:hAnsiTheme="minorHAnsi" w:cs="Interstate-Regular"/>
          <w:sz w:val="22"/>
          <w:szCs w:val="22"/>
          <w:lang w:val="en-US" w:eastAsia="en-US"/>
        </w:rPr>
        <w:t xml:space="preserve">, </w:t>
      </w:r>
      <w:r w:rsidR="000B2104" w:rsidRPr="00653AFD">
        <w:rPr>
          <w:rFonts w:asciiTheme="minorHAnsi" w:hAnsiTheme="minorHAnsi" w:cs="Interstate-Regular"/>
          <w:sz w:val="22"/>
          <w:szCs w:val="22"/>
          <w:lang w:val="en-US" w:eastAsia="en-US"/>
        </w:rPr>
        <w:t>14</w:t>
      </w:r>
      <w:r w:rsidR="006D23C2">
        <w:rPr>
          <w:rFonts w:asciiTheme="minorHAnsi" w:hAnsiTheme="minorHAnsi" w:cs="Interstate-Regular"/>
          <w:sz w:val="22"/>
          <w:szCs w:val="22"/>
          <w:lang w:val="en-US" w:eastAsia="en-US"/>
        </w:rPr>
        <w:t xml:space="preserve"> March </w:t>
      </w:r>
      <w:r w:rsidR="00437395" w:rsidRPr="00653AFD">
        <w:rPr>
          <w:rFonts w:asciiTheme="minorHAnsi" w:hAnsiTheme="minorHAnsi" w:cs="Interstate-Regular"/>
          <w:sz w:val="22"/>
          <w:szCs w:val="22"/>
          <w:lang w:val="en-US" w:eastAsia="en-US"/>
        </w:rPr>
        <w:t>201</w:t>
      </w:r>
      <w:r w:rsidR="0098274B" w:rsidRPr="00653AFD">
        <w:rPr>
          <w:rFonts w:asciiTheme="minorHAnsi" w:hAnsiTheme="minorHAnsi" w:cs="Interstate-Regular"/>
          <w:sz w:val="22"/>
          <w:szCs w:val="22"/>
          <w:lang w:val="en-US" w:eastAsia="en-US"/>
        </w:rPr>
        <w:t>9</w:t>
      </w:r>
      <w:r w:rsidR="00437395" w:rsidRPr="00653AFD">
        <w:rPr>
          <w:rFonts w:asciiTheme="minorHAnsi" w:hAnsiTheme="minorHAnsi" w:cs="Interstate-Regular"/>
          <w:sz w:val="22"/>
          <w:szCs w:val="22"/>
          <w:lang w:val="en-US" w:eastAsia="en-US"/>
        </w:rPr>
        <w:t xml:space="preserve"> – </w:t>
      </w:r>
      <w:r w:rsidR="00674498">
        <w:rPr>
          <w:rFonts w:asciiTheme="minorHAnsi" w:hAnsiTheme="minorHAnsi" w:cs="Interstate-Regular"/>
          <w:sz w:val="22"/>
          <w:szCs w:val="22"/>
          <w:lang w:val="en-US" w:eastAsia="en-US"/>
        </w:rPr>
        <w:t>The new V</w:t>
      </w:r>
      <w:r w:rsidR="001366F9" w:rsidRPr="001366F9">
        <w:rPr>
          <w:rFonts w:asciiTheme="minorHAnsi" w:hAnsiTheme="minorHAnsi" w:cs="Interstate-Regular"/>
          <w:sz w:val="22"/>
          <w:szCs w:val="22"/>
          <w:lang w:val="en-US" w:eastAsia="en-US"/>
        </w:rPr>
        <w:t xml:space="preserve">ersion 7.4 of the data analysis software imc FAMOS is now available. Version 7.4 offers numerous improvements for more efficient and faster operations. The display and navigation of large data sets in the curve window has been significantly accelerated. The creation of evaluation sequences is also easier with new code folding, extended syntax highlighting and new search options. In addition, functions for integrating and remotely controlling Excel have been comprehensively expanded. Completely new usability scenarios result from the option to choose your own imc Panels as the exclusive user interface and thus create individual </w:t>
      </w:r>
      <w:r w:rsidR="001366F9">
        <w:rPr>
          <w:rFonts w:asciiTheme="minorHAnsi" w:hAnsiTheme="minorHAnsi" w:cs="Interstate-Regular"/>
          <w:sz w:val="22"/>
          <w:szCs w:val="22"/>
          <w:lang w:val="en-US" w:eastAsia="en-US"/>
        </w:rPr>
        <w:t>“imc FAMOS Apps”</w:t>
      </w:r>
      <w:r w:rsidR="001366F9" w:rsidRPr="001366F9">
        <w:rPr>
          <w:rFonts w:asciiTheme="minorHAnsi" w:hAnsiTheme="minorHAnsi" w:cs="Interstate-Regular"/>
          <w:sz w:val="22"/>
          <w:szCs w:val="22"/>
          <w:lang w:val="en-US" w:eastAsia="en-US"/>
        </w:rPr>
        <w:t>.</w:t>
      </w:r>
    </w:p>
    <w:p w14:paraId="7E9AAE23" w14:textId="0549A64C" w:rsidR="00B24200" w:rsidRPr="00653AFD" w:rsidRDefault="00FF6069" w:rsidP="008F1672">
      <w:pPr>
        <w:autoSpaceDE w:val="0"/>
        <w:autoSpaceDN w:val="0"/>
        <w:adjustRightInd w:val="0"/>
        <w:spacing w:before="240" w:line="360" w:lineRule="auto"/>
        <w:rPr>
          <w:rFonts w:asciiTheme="minorHAnsi" w:hAnsiTheme="minorHAnsi" w:cs="Interstate-Regular"/>
          <w:b/>
          <w:sz w:val="22"/>
          <w:szCs w:val="22"/>
          <w:lang w:val="en-US" w:eastAsia="en-US"/>
        </w:rPr>
      </w:pPr>
      <w:r w:rsidRPr="00FF6069">
        <w:rPr>
          <w:rFonts w:asciiTheme="minorHAnsi" w:hAnsiTheme="minorHAnsi" w:cs="Interstate-Regular"/>
          <w:b/>
          <w:sz w:val="22"/>
          <w:szCs w:val="22"/>
          <w:lang w:val="en-US" w:eastAsia="en-US"/>
        </w:rPr>
        <w:lastRenderedPageBreak/>
        <w:t>Faster display of large data</w:t>
      </w:r>
      <w:r>
        <w:rPr>
          <w:rFonts w:asciiTheme="minorHAnsi" w:hAnsiTheme="minorHAnsi" w:cs="Interstate-Regular"/>
          <w:b/>
          <w:sz w:val="22"/>
          <w:szCs w:val="22"/>
          <w:lang w:val="en-US" w:eastAsia="en-US"/>
        </w:rPr>
        <w:t xml:space="preserve"> </w:t>
      </w:r>
      <w:r w:rsidRPr="00FF6069">
        <w:rPr>
          <w:rFonts w:asciiTheme="minorHAnsi" w:hAnsiTheme="minorHAnsi" w:cs="Interstate-Regular"/>
          <w:b/>
          <w:sz w:val="22"/>
          <w:szCs w:val="22"/>
          <w:lang w:val="en-US" w:eastAsia="en-US"/>
        </w:rPr>
        <w:t>sets and even better project management</w:t>
      </w:r>
    </w:p>
    <w:p w14:paraId="78C1827E" w14:textId="6244F7FC" w:rsidR="00FF6069" w:rsidRPr="00FF6069" w:rsidRDefault="00FF6069" w:rsidP="00FF6069">
      <w:pPr>
        <w:autoSpaceDE w:val="0"/>
        <w:autoSpaceDN w:val="0"/>
        <w:adjustRightInd w:val="0"/>
        <w:spacing w:line="360" w:lineRule="auto"/>
        <w:rPr>
          <w:rFonts w:asciiTheme="minorHAnsi" w:hAnsiTheme="minorHAnsi" w:cs="Interstate-Regular"/>
          <w:sz w:val="22"/>
          <w:szCs w:val="22"/>
          <w:lang w:val="en-US" w:eastAsia="en-US"/>
        </w:rPr>
      </w:pPr>
      <w:r w:rsidRPr="00FF6069">
        <w:rPr>
          <w:rFonts w:asciiTheme="minorHAnsi" w:hAnsiTheme="minorHAnsi" w:cs="Interstate-Regular"/>
          <w:sz w:val="22"/>
          <w:szCs w:val="22"/>
          <w:lang w:val="en-US" w:eastAsia="en-US"/>
        </w:rPr>
        <w:t xml:space="preserve">The new imc FAMOS </w:t>
      </w:r>
      <w:r w:rsidR="00674498">
        <w:rPr>
          <w:rFonts w:asciiTheme="minorHAnsi" w:hAnsiTheme="minorHAnsi" w:cs="Interstate-Regular"/>
          <w:sz w:val="22"/>
          <w:szCs w:val="22"/>
          <w:lang w:val="en-US" w:eastAsia="en-US"/>
        </w:rPr>
        <w:t xml:space="preserve">Version </w:t>
      </w:r>
      <w:r w:rsidRPr="00FF6069">
        <w:rPr>
          <w:rFonts w:asciiTheme="minorHAnsi" w:hAnsiTheme="minorHAnsi" w:cs="Interstate-Regular"/>
          <w:sz w:val="22"/>
          <w:szCs w:val="22"/>
          <w:lang w:val="en-US" w:eastAsia="en-US"/>
        </w:rPr>
        <w:t>7.4 supports the new file format .imc3, which forms the foundation for efficient handling of large data sets. This allows data sets with gigabytes of measurement data to be displayed in the curve window at lightning speed.</w:t>
      </w:r>
    </w:p>
    <w:p w14:paraId="44BF05F8" w14:textId="4EF41800" w:rsidR="00B24200" w:rsidRPr="00FF6069" w:rsidRDefault="00FF6069" w:rsidP="00FF6069">
      <w:pPr>
        <w:autoSpaceDE w:val="0"/>
        <w:autoSpaceDN w:val="0"/>
        <w:adjustRightInd w:val="0"/>
        <w:spacing w:line="360" w:lineRule="auto"/>
        <w:rPr>
          <w:rFonts w:asciiTheme="minorHAnsi" w:hAnsiTheme="minorHAnsi" w:cs="Interstate-Regular"/>
          <w:sz w:val="22"/>
          <w:szCs w:val="22"/>
          <w:lang w:val="en-US" w:eastAsia="en-US"/>
        </w:rPr>
      </w:pPr>
      <w:r w:rsidRPr="00FF6069">
        <w:rPr>
          <w:rFonts w:asciiTheme="minorHAnsi" w:hAnsiTheme="minorHAnsi" w:cs="Interstate-Regular"/>
          <w:sz w:val="22"/>
          <w:szCs w:val="22"/>
          <w:lang w:val="en-US" w:eastAsia="en-US"/>
        </w:rPr>
        <w:t>The projects, the central management tool of imc FAMOS, which summarizes all important files, are now even more comprehensive. Important import/export files such as ASCII/EXCEL import configurations, export templates and import filters are now automatically saved in the project and are available with a single click.</w:t>
      </w:r>
    </w:p>
    <w:p w14:paraId="13075607" w14:textId="23A0E145" w:rsidR="00C635E9" w:rsidRPr="00653AFD" w:rsidRDefault="00FF6069" w:rsidP="00C635E9">
      <w:pPr>
        <w:spacing w:before="240" w:line="360" w:lineRule="auto"/>
        <w:outlineLvl w:val="1"/>
        <w:rPr>
          <w:rFonts w:asciiTheme="minorHAnsi" w:hAnsiTheme="minorHAnsi" w:cstheme="minorHAnsi"/>
          <w:b/>
          <w:bCs/>
          <w:sz w:val="22"/>
          <w:szCs w:val="22"/>
          <w:lang w:val="en-US"/>
        </w:rPr>
      </w:pPr>
      <w:r w:rsidRPr="00FF6069">
        <w:rPr>
          <w:rFonts w:asciiTheme="minorHAnsi" w:hAnsiTheme="minorHAnsi" w:cstheme="minorHAnsi"/>
          <w:b/>
          <w:bCs/>
          <w:sz w:val="22"/>
          <w:szCs w:val="22"/>
          <w:lang w:val="en-US"/>
        </w:rPr>
        <w:t>Individual user interfaces and evaluations with imc FAMOS Apps</w:t>
      </w:r>
    </w:p>
    <w:p w14:paraId="246466F2" w14:textId="44138EC3" w:rsidR="00C635E9" w:rsidRPr="00653AFD" w:rsidRDefault="00FF6069" w:rsidP="00FF6069">
      <w:pPr>
        <w:spacing w:line="360" w:lineRule="auto"/>
        <w:rPr>
          <w:rFonts w:asciiTheme="minorHAnsi" w:hAnsiTheme="minorHAnsi" w:cstheme="minorHAnsi"/>
          <w:sz w:val="22"/>
          <w:szCs w:val="22"/>
          <w:lang w:val="en-US"/>
        </w:rPr>
      </w:pPr>
      <w:r w:rsidRPr="00FF6069">
        <w:rPr>
          <w:rFonts w:asciiTheme="minorHAnsi" w:hAnsiTheme="minorHAnsi" w:cstheme="minorHAnsi"/>
          <w:sz w:val="22"/>
          <w:szCs w:val="22"/>
          <w:lang w:val="en-US"/>
        </w:rPr>
        <w:t>To make it easier for an end user to edit specific tasks, user-specific dialogs can be created in Version 7.4 using the Panel function. This allows users to work within a protected and unchangeable dialog enviro</w:t>
      </w:r>
      <w:r>
        <w:rPr>
          <w:rFonts w:asciiTheme="minorHAnsi" w:hAnsiTheme="minorHAnsi" w:cstheme="minorHAnsi"/>
          <w:sz w:val="22"/>
          <w:szCs w:val="22"/>
          <w:lang w:val="en-US"/>
        </w:rPr>
        <w:t>nment. The creation of such an “imc FAMOS App”</w:t>
      </w:r>
      <w:r w:rsidRPr="00FF6069">
        <w:rPr>
          <w:rFonts w:asciiTheme="minorHAnsi" w:hAnsiTheme="minorHAnsi" w:cstheme="minorHAnsi"/>
          <w:sz w:val="22"/>
          <w:szCs w:val="22"/>
          <w:lang w:val="en-US"/>
        </w:rPr>
        <w:t xml:space="preserve"> hides the access to the complex imc FAMOS environment and the user moves exclusively within his own app. In addition, evaluation algorithms, sequences and screens can be protected by a password.</w:t>
      </w:r>
    </w:p>
    <w:p w14:paraId="1E1E86BF" w14:textId="2CEB6319" w:rsidR="009757CC" w:rsidRPr="00653AFD" w:rsidRDefault="001E48D9" w:rsidP="00712C51">
      <w:pPr>
        <w:autoSpaceDE w:val="0"/>
        <w:autoSpaceDN w:val="0"/>
        <w:adjustRightInd w:val="0"/>
        <w:spacing w:before="240" w:line="360" w:lineRule="auto"/>
        <w:rPr>
          <w:rFonts w:asciiTheme="minorHAnsi" w:hAnsiTheme="minorHAnsi" w:cstheme="minorHAnsi"/>
          <w:b/>
          <w:sz w:val="22"/>
          <w:szCs w:val="22"/>
          <w:lang w:val="en-US"/>
        </w:rPr>
      </w:pPr>
      <w:r w:rsidRPr="001E48D9">
        <w:rPr>
          <w:rFonts w:asciiTheme="minorHAnsi" w:hAnsiTheme="minorHAnsi" w:cstheme="minorHAnsi"/>
          <w:b/>
          <w:sz w:val="22"/>
          <w:szCs w:val="22"/>
          <w:lang w:val="en-US"/>
        </w:rPr>
        <w:t>Developer tools with user-friendly improvements</w:t>
      </w:r>
    </w:p>
    <w:p w14:paraId="7E51C9A0" w14:textId="5299B8A3" w:rsidR="009757CC" w:rsidRPr="00653AFD" w:rsidRDefault="001E48D9" w:rsidP="00945F76">
      <w:pPr>
        <w:autoSpaceDE w:val="0"/>
        <w:autoSpaceDN w:val="0"/>
        <w:adjustRightInd w:val="0"/>
        <w:spacing w:line="360" w:lineRule="auto"/>
        <w:rPr>
          <w:rFonts w:asciiTheme="minorHAnsi" w:hAnsiTheme="minorHAnsi" w:cstheme="minorHAnsi"/>
          <w:sz w:val="22"/>
          <w:szCs w:val="24"/>
          <w:lang w:val="en-US"/>
        </w:rPr>
      </w:pPr>
      <w:r w:rsidRPr="001E48D9">
        <w:rPr>
          <w:rFonts w:asciiTheme="minorHAnsi" w:hAnsiTheme="minorHAnsi" w:cstheme="minorHAnsi"/>
          <w:sz w:val="22"/>
          <w:szCs w:val="24"/>
          <w:lang w:val="en-US"/>
        </w:rPr>
        <w:t>The Sequence Editor has also been equipped with numerous improvements that simplify the creation and validation of FAMOS script code. The development environment has a folding of code blocks and extended syntax highlighting. The search function has been improved by allowing regular expressions to be used for searching, marking all matches in the text and providing a list of recently searched or replaced patterns. In addition, the Sequence Editor now has a drag &amp; drop function for code and extended selection functions for code sections.</w:t>
      </w:r>
    </w:p>
    <w:p w14:paraId="14CBB63B" w14:textId="0DEC06E7" w:rsidR="006D0D73" w:rsidRPr="00653AFD" w:rsidRDefault="001E48D9" w:rsidP="006D0D73">
      <w:pPr>
        <w:spacing w:before="240" w:line="360" w:lineRule="auto"/>
        <w:rPr>
          <w:rFonts w:asciiTheme="minorHAnsi" w:hAnsiTheme="minorHAnsi" w:cstheme="minorHAnsi"/>
          <w:b/>
          <w:sz w:val="22"/>
          <w:szCs w:val="22"/>
          <w:lang w:val="en-US"/>
        </w:rPr>
      </w:pPr>
      <w:r w:rsidRPr="001E48D9">
        <w:rPr>
          <w:rFonts w:asciiTheme="minorHAnsi" w:hAnsiTheme="minorHAnsi" w:cstheme="minorHAnsi"/>
          <w:b/>
          <w:sz w:val="22"/>
          <w:szCs w:val="22"/>
          <w:lang w:val="en-US"/>
        </w:rPr>
        <w:t>More new functions</w:t>
      </w:r>
    </w:p>
    <w:p w14:paraId="48A7C437" w14:textId="74D60A37" w:rsidR="00F1116A" w:rsidRPr="00653AFD" w:rsidRDefault="001E48D9" w:rsidP="00AD4EDE">
      <w:pPr>
        <w:spacing w:line="360" w:lineRule="auto"/>
        <w:rPr>
          <w:rFonts w:asciiTheme="minorHAnsi" w:hAnsiTheme="minorHAnsi" w:cstheme="minorHAnsi"/>
          <w:sz w:val="22"/>
          <w:szCs w:val="22"/>
          <w:lang w:val="en-US"/>
        </w:rPr>
      </w:pPr>
      <w:r w:rsidRPr="001E48D9">
        <w:rPr>
          <w:rFonts w:asciiTheme="minorHAnsi" w:hAnsiTheme="minorHAnsi" w:cstheme="minorHAnsi"/>
          <w:sz w:val="22"/>
          <w:szCs w:val="22"/>
          <w:lang w:val="en-US"/>
        </w:rPr>
        <w:t>Among the additional new features in imc FAMOS Version 7.4 is the improved interaction with MS Excel, which is still an important tool for many users. Excel files can be integrated and remote</w:t>
      </w:r>
      <w:r w:rsidR="006965E9">
        <w:rPr>
          <w:rFonts w:asciiTheme="minorHAnsi" w:hAnsiTheme="minorHAnsi" w:cstheme="minorHAnsi"/>
          <w:sz w:val="22"/>
          <w:szCs w:val="22"/>
          <w:lang w:val="en-US"/>
        </w:rPr>
        <w:t>ly</w:t>
      </w:r>
      <w:r w:rsidRPr="001E48D9">
        <w:rPr>
          <w:rFonts w:asciiTheme="minorHAnsi" w:hAnsiTheme="minorHAnsi" w:cstheme="minorHAnsi"/>
          <w:sz w:val="22"/>
          <w:szCs w:val="22"/>
          <w:lang w:val="en-US"/>
        </w:rPr>
        <w:t xml:space="preserve"> controlled via a comprehensive set of functions. Other user-friendly improvements include the labeling of the curve window, the cutting </w:t>
      </w:r>
      <w:r>
        <w:rPr>
          <w:rFonts w:asciiTheme="minorHAnsi" w:hAnsiTheme="minorHAnsi" w:cstheme="minorHAnsi"/>
          <w:sz w:val="22"/>
          <w:szCs w:val="22"/>
          <w:lang w:val="en-US"/>
        </w:rPr>
        <w:t>of data sets, a speech output (“</w:t>
      </w:r>
      <w:r w:rsidRPr="001E48D9">
        <w:rPr>
          <w:rFonts w:asciiTheme="minorHAnsi" w:hAnsiTheme="minorHAnsi" w:cstheme="minorHAnsi"/>
          <w:sz w:val="22"/>
          <w:szCs w:val="22"/>
          <w:lang w:val="en-US"/>
        </w:rPr>
        <w:t>text-to-speech</w:t>
      </w:r>
      <w:r>
        <w:rPr>
          <w:rFonts w:asciiTheme="minorHAnsi" w:hAnsiTheme="minorHAnsi" w:cstheme="minorHAnsi"/>
          <w:sz w:val="22"/>
          <w:szCs w:val="22"/>
          <w:lang w:val="en-US"/>
        </w:rPr>
        <w:t>”</w:t>
      </w:r>
      <w:r w:rsidRPr="001E48D9">
        <w:rPr>
          <w:rFonts w:asciiTheme="minorHAnsi" w:hAnsiTheme="minorHAnsi" w:cstheme="minorHAnsi"/>
          <w:sz w:val="22"/>
          <w:szCs w:val="22"/>
          <w:lang w:val="en-US"/>
        </w:rPr>
        <w:t>), the preservation or propagation of meta-information of variables during calculations and various function enhancements.</w:t>
      </w:r>
    </w:p>
    <w:p w14:paraId="5F3FB3BF" w14:textId="77777777" w:rsidR="00ED0E3F" w:rsidRPr="00653AFD" w:rsidRDefault="00ED0E3F" w:rsidP="00AD4EDE">
      <w:pPr>
        <w:spacing w:line="360" w:lineRule="auto"/>
        <w:rPr>
          <w:rFonts w:asciiTheme="minorHAnsi" w:hAnsiTheme="minorHAnsi" w:cstheme="minorHAnsi"/>
          <w:sz w:val="22"/>
          <w:szCs w:val="22"/>
          <w:lang w:val="en-US"/>
        </w:rPr>
      </w:pPr>
    </w:p>
    <w:p w14:paraId="5C636F4F" w14:textId="0263EBD3" w:rsidR="00ED0E3F" w:rsidRPr="00653AFD" w:rsidRDefault="006D23C2" w:rsidP="00AD4EDE">
      <w:pPr>
        <w:spacing w:line="360" w:lineRule="auto"/>
        <w:rPr>
          <w:rFonts w:asciiTheme="minorHAnsi" w:hAnsiTheme="minorHAnsi" w:cstheme="minorHAnsi"/>
          <w:sz w:val="22"/>
          <w:szCs w:val="22"/>
          <w:lang w:val="en-US"/>
        </w:rPr>
      </w:pPr>
      <w:r w:rsidRPr="006D23C2">
        <w:rPr>
          <w:rFonts w:asciiTheme="minorHAnsi" w:hAnsiTheme="minorHAnsi" w:cstheme="minorHAnsi"/>
          <w:sz w:val="22"/>
          <w:szCs w:val="22"/>
          <w:lang w:val="en-US"/>
        </w:rPr>
        <w:lastRenderedPageBreak/>
        <w:t>A comprehensive list of all the latest features can be found at:</w:t>
      </w:r>
    </w:p>
    <w:p w14:paraId="1785C3EB" w14:textId="20EF35D5" w:rsidR="00ED0E3F" w:rsidRPr="00653AFD" w:rsidRDefault="00ED0E3F" w:rsidP="00AD4EDE">
      <w:pPr>
        <w:spacing w:line="360" w:lineRule="auto"/>
        <w:rPr>
          <w:rFonts w:asciiTheme="minorHAnsi" w:hAnsiTheme="minorHAnsi" w:cstheme="minorHAnsi"/>
          <w:sz w:val="22"/>
          <w:szCs w:val="22"/>
          <w:lang w:val="en-US"/>
        </w:rPr>
      </w:pPr>
      <w:r w:rsidRPr="00653AFD">
        <w:rPr>
          <w:rFonts w:asciiTheme="minorHAnsi" w:hAnsiTheme="minorHAnsi" w:cstheme="minorHAnsi"/>
          <w:sz w:val="22"/>
          <w:szCs w:val="22"/>
          <w:lang w:val="en-US"/>
        </w:rPr>
        <w:t>https://www.imc-tm.</w:t>
      </w:r>
      <w:r w:rsidR="006D23C2" w:rsidRPr="006D23C2">
        <w:rPr>
          <w:rFonts w:asciiTheme="minorHAnsi" w:hAnsiTheme="minorHAnsi" w:cstheme="minorHAnsi"/>
          <w:sz w:val="22"/>
          <w:szCs w:val="22"/>
          <w:lang w:val="en-US"/>
        </w:rPr>
        <w:t>com/products/measurement-software/imc-famos/new-in-74/</w:t>
      </w:r>
    </w:p>
    <w:p w14:paraId="52FF8636" w14:textId="2B8B3BE6" w:rsidR="00ED0E3F" w:rsidRPr="00653AFD" w:rsidRDefault="00ED0E3F" w:rsidP="00AD4EDE">
      <w:pPr>
        <w:spacing w:line="360" w:lineRule="auto"/>
        <w:rPr>
          <w:rFonts w:ascii="Times New Roman" w:hAnsi="Times New Roman"/>
          <w:szCs w:val="24"/>
          <w:lang w:val="en-US"/>
        </w:rPr>
        <w:sectPr w:rsidR="00ED0E3F" w:rsidRPr="00653AFD" w:rsidSect="005D669D">
          <w:headerReference w:type="default" r:id="rId10"/>
          <w:footerReference w:type="default" r:id="rId11"/>
          <w:pgSz w:w="11906" w:h="16838"/>
          <w:pgMar w:top="2127" w:right="1418" w:bottom="2410" w:left="1418" w:header="709" w:footer="500" w:gutter="0"/>
          <w:cols w:space="708"/>
          <w:docGrid w:linePitch="360"/>
        </w:sectPr>
      </w:pPr>
    </w:p>
    <w:p w14:paraId="61DEA33B" w14:textId="77777777" w:rsidR="00ED0E3F" w:rsidRPr="00653AFD" w:rsidRDefault="00ED0E3F" w:rsidP="00ED0E3F">
      <w:pPr>
        <w:spacing w:line="360" w:lineRule="atLeast"/>
        <w:jc w:val="both"/>
        <w:rPr>
          <w:rFonts w:ascii="Calibri" w:hAnsi="Calibri" w:cs="Calibri"/>
          <w:sz w:val="20"/>
          <w:lang w:val="en-US"/>
        </w:rPr>
      </w:pPr>
      <w:r w:rsidRPr="00653AFD">
        <w:rPr>
          <w:rFonts w:ascii="Calibri" w:hAnsi="Calibri" w:cs="Calibri"/>
          <w:b/>
          <w:color w:val="004687"/>
          <w:szCs w:val="24"/>
          <w:lang w:val="en-US"/>
        </w:rPr>
        <w:lastRenderedPageBreak/>
        <w:t>imc Test &amp; Measurement GmbH</w:t>
      </w:r>
    </w:p>
    <w:p w14:paraId="647D5CF6" w14:textId="77777777" w:rsidR="00092160" w:rsidRPr="00653AFD" w:rsidRDefault="00092160" w:rsidP="00092160">
      <w:pPr>
        <w:spacing w:line="360" w:lineRule="atLeast"/>
        <w:ind w:right="-136"/>
        <w:rPr>
          <w:rFonts w:ascii="Calibri" w:hAnsi="Calibri" w:cs="Calibri"/>
          <w:sz w:val="20"/>
          <w:lang w:val="en-US"/>
        </w:rPr>
      </w:pPr>
      <w:r w:rsidRPr="00653AFD">
        <w:rPr>
          <w:rFonts w:ascii="Calibri" w:hAnsi="Calibri" w:cs="Calibri"/>
          <w:sz w:val="20"/>
          <w:lang w:val="en-US"/>
        </w:rPr>
        <w:t>imc Test &amp; Measurement GmbH is a manufacturer and solution provider of productive test and measurement systems. Together with its customers from the fields of automotive engineering, mechanical engineering, railway, aviation and energy, imc implements metrological solutions for R&amp;D, service and manufacturing. Every day customers use imc measurement devices, software solutions and test benches to validate prototypes, optimize products, monitor processes and gain knowledge from measurement data. The performance promise “productive testing” is consistently pursued by imc. The company offers its customers top technological performance along the entire measurement chain.</w:t>
      </w:r>
    </w:p>
    <w:p w14:paraId="38643770" w14:textId="77777777" w:rsidR="00092160" w:rsidRPr="00653AFD" w:rsidRDefault="00092160" w:rsidP="00092160">
      <w:pPr>
        <w:spacing w:line="360" w:lineRule="atLeast"/>
        <w:ind w:right="-136"/>
        <w:rPr>
          <w:rFonts w:ascii="Calibri" w:hAnsi="Calibri" w:cs="Calibri"/>
          <w:sz w:val="20"/>
          <w:lang w:val="en-US"/>
        </w:rPr>
      </w:pPr>
    </w:p>
    <w:p w14:paraId="77AF9701" w14:textId="77777777" w:rsidR="00092160" w:rsidRPr="00653AFD" w:rsidRDefault="00092160" w:rsidP="00092160">
      <w:pPr>
        <w:spacing w:line="360" w:lineRule="atLeast"/>
        <w:ind w:right="-136"/>
        <w:rPr>
          <w:rFonts w:ascii="Calibri" w:hAnsi="Calibri" w:cs="Calibri"/>
          <w:sz w:val="20"/>
          <w:lang w:val="en-US"/>
        </w:rPr>
      </w:pPr>
      <w:r w:rsidRPr="00653AFD">
        <w:rPr>
          <w:rFonts w:ascii="Calibri" w:hAnsi="Calibri" w:cs="Calibri"/>
          <w:sz w:val="20"/>
          <w:lang w:val="en-US"/>
        </w:rPr>
        <w:t xml:space="preserve">The core of the product portfolio consists of </w:t>
      </w:r>
      <w:proofErr w:type="spellStart"/>
      <w:r w:rsidRPr="00653AFD">
        <w:rPr>
          <w:rFonts w:ascii="Calibri" w:hAnsi="Calibri" w:cs="Calibri"/>
          <w:sz w:val="20"/>
          <w:lang w:val="en-US"/>
        </w:rPr>
        <w:t>imc's</w:t>
      </w:r>
      <w:proofErr w:type="spellEnd"/>
      <w:r w:rsidRPr="00653AFD">
        <w:rPr>
          <w:rFonts w:ascii="Calibri" w:hAnsi="Calibri" w:cs="Calibri"/>
          <w:sz w:val="20"/>
          <w:lang w:val="en-US"/>
        </w:rPr>
        <w:t xml:space="preserve"> modular measurement, control and automation systems, which are supplemented by custom-fit sensor and telemetry systems for customer applications. Using the imc software platform, users can quickly and easily implement comprehensive test and measurement processes, perform real-time analyses and automate test benches. With powerful software tools for the analysis and management of test and measurement data, as well as cloud services, imc sets trends in future technologies, such as smart data analysis, and brings measurement technology solutions to industry 4.0 and the Internet of Things (IoT).</w:t>
      </w:r>
    </w:p>
    <w:p w14:paraId="264100F8" w14:textId="77777777" w:rsidR="00092160" w:rsidRPr="00653AFD" w:rsidRDefault="00092160" w:rsidP="00092160">
      <w:pPr>
        <w:spacing w:line="360" w:lineRule="atLeast"/>
        <w:ind w:right="-136"/>
        <w:rPr>
          <w:rFonts w:ascii="Calibri" w:hAnsi="Calibri" w:cs="Calibri"/>
          <w:sz w:val="20"/>
          <w:lang w:val="en-US"/>
        </w:rPr>
      </w:pPr>
    </w:p>
    <w:p w14:paraId="26CEEA76" w14:textId="77777777" w:rsidR="00092160" w:rsidRPr="00653AFD" w:rsidRDefault="00092160" w:rsidP="00092160">
      <w:pPr>
        <w:spacing w:line="360" w:lineRule="atLeast"/>
        <w:ind w:right="-136"/>
        <w:rPr>
          <w:rFonts w:ascii="Calibri" w:hAnsi="Calibri" w:cs="Calibri"/>
          <w:sz w:val="20"/>
          <w:lang w:val="en-US"/>
        </w:rPr>
      </w:pPr>
      <w:r w:rsidRPr="00653AFD">
        <w:rPr>
          <w:rFonts w:ascii="Calibri" w:hAnsi="Calibri" w:cs="Calibri"/>
          <w:sz w:val="20"/>
          <w:lang w:val="en-US"/>
        </w:rPr>
        <w:t>imc has particular expertise in the design and production of turnkey electric motor test benches. Equipped with state-of-the-art test procedures, such as load-free acquisition of motor parameters and automated test sequences, they accelerate customer testing. imc test benches work reliably worldwide, both in R&amp;D and in production environments.</w:t>
      </w:r>
    </w:p>
    <w:p w14:paraId="6B056577" w14:textId="77777777" w:rsidR="00092160" w:rsidRPr="00653AFD" w:rsidRDefault="00092160" w:rsidP="00092160">
      <w:pPr>
        <w:spacing w:line="360" w:lineRule="atLeast"/>
        <w:ind w:right="-136"/>
        <w:rPr>
          <w:rFonts w:ascii="Calibri" w:hAnsi="Calibri" w:cs="Calibri"/>
          <w:sz w:val="20"/>
          <w:lang w:val="en-US"/>
        </w:rPr>
      </w:pPr>
    </w:p>
    <w:p w14:paraId="491273B3" w14:textId="77777777" w:rsidR="00092160" w:rsidRPr="00653AFD" w:rsidRDefault="00092160" w:rsidP="00092160">
      <w:pPr>
        <w:spacing w:line="360" w:lineRule="atLeast"/>
        <w:ind w:right="-136"/>
        <w:rPr>
          <w:rFonts w:ascii="Calibri" w:hAnsi="Calibri" w:cs="Calibri"/>
          <w:sz w:val="20"/>
          <w:lang w:val="en-US"/>
        </w:rPr>
      </w:pPr>
      <w:r w:rsidRPr="00653AFD">
        <w:rPr>
          <w:rFonts w:ascii="Calibri" w:hAnsi="Calibri" w:cs="Calibri"/>
          <w:sz w:val="20"/>
          <w:lang w:val="en-US"/>
        </w:rPr>
        <w:t>As a solution provider, imc offers its customers an attractive range of services. These include project consulting, contract measurements, data evaluation, outsourcing of specialists, customer-specific software development and system integration.</w:t>
      </w:r>
    </w:p>
    <w:p w14:paraId="63ED8267" w14:textId="77777777" w:rsidR="00092160" w:rsidRPr="00653AFD" w:rsidRDefault="00092160" w:rsidP="00092160">
      <w:pPr>
        <w:spacing w:line="360" w:lineRule="atLeast"/>
        <w:ind w:right="-136"/>
        <w:rPr>
          <w:rFonts w:ascii="Calibri" w:hAnsi="Calibri" w:cs="Calibri"/>
          <w:sz w:val="20"/>
          <w:lang w:val="en-US"/>
        </w:rPr>
      </w:pPr>
    </w:p>
    <w:p w14:paraId="29B0843C" w14:textId="77777777" w:rsidR="00092160" w:rsidRPr="00653AFD" w:rsidRDefault="00092160" w:rsidP="00092160">
      <w:pPr>
        <w:spacing w:line="360" w:lineRule="atLeast"/>
        <w:ind w:right="-136"/>
        <w:rPr>
          <w:rFonts w:ascii="Calibri" w:hAnsi="Calibri" w:cs="Calibri"/>
          <w:sz w:val="20"/>
          <w:lang w:val="en-US"/>
        </w:rPr>
      </w:pPr>
      <w:r w:rsidRPr="00653AFD">
        <w:rPr>
          <w:rFonts w:ascii="Calibri" w:hAnsi="Calibri" w:cs="Calibri"/>
          <w:sz w:val="20"/>
          <w:lang w:val="en-US"/>
        </w:rPr>
        <w:t>imc customers benefit both nationally and internationally from a strong expertise and sales network that implements test and measurement solutions locally in more than 25 countries.</w:t>
      </w:r>
    </w:p>
    <w:p w14:paraId="587C759D" w14:textId="3424B646" w:rsidR="0043203A" w:rsidRPr="00653AFD" w:rsidRDefault="00092160" w:rsidP="00092160">
      <w:pPr>
        <w:spacing w:after="200" w:line="360" w:lineRule="atLeast"/>
        <w:ind w:right="-136"/>
        <w:rPr>
          <w:rFonts w:ascii="Calibri" w:hAnsi="Calibri" w:cs="Calibri"/>
          <w:sz w:val="20"/>
          <w:lang w:val="en-US"/>
        </w:rPr>
      </w:pPr>
      <w:r w:rsidRPr="00653AFD">
        <w:rPr>
          <w:rFonts w:ascii="Calibri" w:hAnsi="Calibri" w:cs="Calibri"/>
          <w:sz w:val="20"/>
          <w:lang w:val="en-US"/>
        </w:rPr>
        <w:t xml:space="preserve">Founded in 1988 in Berlin, the company employs around 250 people at three locations in Germany. Together with other companies, imc forms the "imc group". These include the international headquarters in France, Switzerland, the Netherlands, the USA and China, as well as the German sensor and telemetry specialist CAEMAX </w:t>
      </w:r>
      <w:proofErr w:type="spellStart"/>
      <w:r w:rsidRPr="00653AFD">
        <w:rPr>
          <w:rFonts w:ascii="Calibri" w:hAnsi="Calibri" w:cs="Calibri"/>
          <w:sz w:val="20"/>
          <w:lang w:val="en-US"/>
        </w:rPr>
        <w:t>Technologie</w:t>
      </w:r>
      <w:proofErr w:type="spellEnd"/>
      <w:r w:rsidRPr="00653AFD">
        <w:rPr>
          <w:rFonts w:ascii="Calibri" w:hAnsi="Calibri" w:cs="Calibri"/>
          <w:sz w:val="20"/>
          <w:lang w:val="en-US"/>
        </w:rPr>
        <w:t xml:space="preserve"> GmbH. A strategic partnership also connects imc with the telemetry specialist KMT Krauss </w:t>
      </w:r>
      <w:proofErr w:type="spellStart"/>
      <w:r w:rsidRPr="00653AFD">
        <w:rPr>
          <w:rFonts w:ascii="Calibri" w:hAnsi="Calibri" w:cs="Calibri"/>
          <w:sz w:val="20"/>
          <w:lang w:val="en-US"/>
        </w:rPr>
        <w:t>Messtechnik</w:t>
      </w:r>
      <w:proofErr w:type="spellEnd"/>
      <w:r w:rsidRPr="00653AFD">
        <w:rPr>
          <w:rFonts w:ascii="Calibri" w:hAnsi="Calibri" w:cs="Calibri"/>
          <w:sz w:val="20"/>
          <w:lang w:val="en-US"/>
        </w:rPr>
        <w:t xml:space="preserve"> GmbH.</w:t>
      </w:r>
    </w:p>
    <w:sectPr w:rsidR="0043203A" w:rsidRPr="00653AFD"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04DAC" w14:textId="77777777" w:rsidR="00FD5470" w:rsidRDefault="00FD5470" w:rsidP="00491F13">
      <w:r>
        <w:separator/>
      </w:r>
    </w:p>
  </w:endnote>
  <w:endnote w:type="continuationSeparator" w:id="0">
    <w:p w14:paraId="1193D7C0" w14:textId="77777777" w:rsidR="00FD5470" w:rsidRDefault="00FD5470"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altName w:val="Trebuchet MS"/>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5EA90" w14:textId="77777777" w:rsidR="0043203A" w:rsidRPr="00092160" w:rsidRDefault="0035249C">
    <w:pPr>
      <w:rPr>
        <w:lang w:val="en-US"/>
      </w:rPr>
    </w:pPr>
    <w:r w:rsidRPr="00092160">
      <w:rPr>
        <w:noProof/>
        <w:lang w:val="en-US" w:eastAsia="en-US"/>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20EA78"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092160" w14:paraId="185B2857" w14:textId="77777777" w:rsidTr="005D669D">
      <w:tc>
        <w:tcPr>
          <w:tcW w:w="3096" w:type="dxa"/>
        </w:tcPr>
        <w:p w14:paraId="1B94576E" w14:textId="2A3C30B3" w:rsidR="00052D97" w:rsidRPr="00092160" w:rsidRDefault="00052D97" w:rsidP="00052D97">
          <w:pPr>
            <w:rPr>
              <w:rFonts w:ascii="Calibri" w:hAnsi="Calibri" w:cs="Calibri"/>
              <w:b/>
              <w:sz w:val="16"/>
              <w:szCs w:val="12"/>
              <w:lang w:val="en-US"/>
            </w:rPr>
          </w:pPr>
          <w:r w:rsidRPr="00092160">
            <w:rPr>
              <w:rFonts w:ascii="Calibri" w:hAnsi="Calibri" w:cs="Calibri"/>
              <w:b/>
              <w:sz w:val="16"/>
              <w:szCs w:val="12"/>
              <w:lang w:val="en-US"/>
            </w:rPr>
            <w:t xml:space="preserve">imc </w:t>
          </w:r>
          <w:r w:rsidR="00ED0E3F" w:rsidRPr="00092160">
            <w:rPr>
              <w:rFonts w:ascii="Calibri" w:hAnsi="Calibri" w:cs="Calibri"/>
              <w:b/>
              <w:sz w:val="16"/>
              <w:szCs w:val="12"/>
              <w:lang w:val="en-US"/>
            </w:rPr>
            <w:t xml:space="preserve">Test &amp; Measurement </w:t>
          </w:r>
          <w:r w:rsidRPr="00092160">
            <w:rPr>
              <w:rFonts w:ascii="Calibri" w:hAnsi="Calibri" w:cs="Calibri"/>
              <w:b/>
              <w:sz w:val="16"/>
              <w:szCs w:val="12"/>
              <w:lang w:val="en-US"/>
            </w:rPr>
            <w:t>GmbH</w:t>
          </w:r>
        </w:p>
        <w:p w14:paraId="24EAC485" w14:textId="1903D9CA" w:rsidR="00052D97" w:rsidRPr="00092160" w:rsidRDefault="0047645F" w:rsidP="00052D97">
          <w:pPr>
            <w:rPr>
              <w:rFonts w:ascii="Calibri" w:hAnsi="Calibri" w:cs="Calibri"/>
              <w:sz w:val="16"/>
              <w:szCs w:val="12"/>
              <w:lang w:val="en-US"/>
            </w:rPr>
          </w:pPr>
          <w:proofErr w:type="spellStart"/>
          <w:r w:rsidRPr="00092160">
            <w:rPr>
              <w:rFonts w:ascii="Calibri" w:hAnsi="Calibri" w:cs="Calibri"/>
              <w:sz w:val="16"/>
              <w:szCs w:val="12"/>
              <w:lang w:val="en-US"/>
            </w:rPr>
            <w:t>Voltastraß</w:t>
          </w:r>
          <w:r w:rsidR="00052D97" w:rsidRPr="00092160">
            <w:rPr>
              <w:rFonts w:ascii="Calibri" w:hAnsi="Calibri" w:cs="Calibri"/>
              <w:sz w:val="16"/>
              <w:szCs w:val="12"/>
              <w:lang w:val="en-US"/>
            </w:rPr>
            <w:t>e</w:t>
          </w:r>
          <w:proofErr w:type="spellEnd"/>
          <w:r w:rsidR="00052D97" w:rsidRPr="00092160">
            <w:rPr>
              <w:rFonts w:ascii="Calibri" w:hAnsi="Calibri" w:cs="Calibri"/>
              <w:sz w:val="16"/>
              <w:szCs w:val="12"/>
              <w:lang w:val="en-US"/>
            </w:rPr>
            <w:t xml:space="preserve"> 5</w:t>
          </w:r>
        </w:p>
        <w:p w14:paraId="5D81E693" w14:textId="77777777" w:rsidR="00052D97" w:rsidRPr="00092160" w:rsidRDefault="00052D97" w:rsidP="00052D97">
          <w:pPr>
            <w:rPr>
              <w:rFonts w:ascii="Calibri" w:hAnsi="Calibri" w:cs="Calibri"/>
              <w:sz w:val="16"/>
              <w:szCs w:val="12"/>
              <w:lang w:val="en-US"/>
            </w:rPr>
          </w:pPr>
          <w:r w:rsidRPr="00092160">
            <w:rPr>
              <w:rFonts w:ascii="Calibri" w:hAnsi="Calibri" w:cs="Calibri"/>
              <w:sz w:val="16"/>
              <w:szCs w:val="12"/>
              <w:lang w:val="en-US"/>
            </w:rPr>
            <w:t>D-13355 Berlin</w:t>
          </w:r>
        </w:p>
        <w:p w14:paraId="5B778173" w14:textId="74499D18" w:rsidR="00052D97" w:rsidRPr="00092160" w:rsidRDefault="00052D97" w:rsidP="00052D97">
          <w:pPr>
            <w:rPr>
              <w:rFonts w:ascii="Calibri" w:hAnsi="Calibri" w:cs="Calibri"/>
              <w:sz w:val="16"/>
              <w:szCs w:val="12"/>
              <w:lang w:val="en-US"/>
            </w:rPr>
          </w:pPr>
          <w:r w:rsidRPr="00092160">
            <w:rPr>
              <w:rFonts w:ascii="Calibri" w:hAnsi="Calibri" w:cs="Calibri"/>
              <w:sz w:val="16"/>
              <w:szCs w:val="12"/>
              <w:lang w:val="en-US"/>
            </w:rPr>
            <w:t>Tel</w:t>
          </w:r>
          <w:r w:rsidR="00092160" w:rsidRPr="00092160">
            <w:rPr>
              <w:rFonts w:ascii="Calibri" w:hAnsi="Calibri" w:cs="Calibri"/>
              <w:sz w:val="16"/>
              <w:szCs w:val="12"/>
              <w:lang w:val="en-US"/>
            </w:rPr>
            <w:t>.</w:t>
          </w:r>
          <w:r w:rsidRPr="00092160">
            <w:rPr>
              <w:rFonts w:ascii="Calibri" w:hAnsi="Calibri" w:cs="Calibri"/>
              <w:sz w:val="16"/>
              <w:szCs w:val="12"/>
              <w:lang w:val="en-US"/>
            </w:rPr>
            <w:t>: +49 (0)30 – 46 70 90 – 0</w:t>
          </w:r>
        </w:p>
        <w:p w14:paraId="12ADEFC6" w14:textId="77777777" w:rsidR="00052D97" w:rsidRPr="00092160" w:rsidRDefault="00052D97" w:rsidP="00052D97">
          <w:pPr>
            <w:rPr>
              <w:rFonts w:ascii="Calibri" w:hAnsi="Calibri" w:cs="Calibri"/>
              <w:sz w:val="16"/>
              <w:szCs w:val="12"/>
              <w:lang w:val="en-US"/>
            </w:rPr>
          </w:pPr>
          <w:r w:rsidRPr="00092160">
            <w:rPr>
              <w:rFonts w:ascii="Calibri" w:hAnsi="Calibri" w:cs="Calibri"/>
              <w:sz w:val="16"/>
              <w:szCs w:val="12"/>
              <w:lang w:val="en-US"/>
            </w:rPr>
            <w:t>Fax: +49 (0)30 – 4 63 15 76</w:t>
          </w:r>
        </w:p>
        <w:p w14:paraId="35D42DFC" w14:textId="2C7F919E" w:rsidR="00052D97" w:rsidRPr="00092160" w:rsidRDefault="00092160" w:rsidP="00052D97">
          <w:pPr>
            <w:rPr>
              <w:rFonts w:ascii="Calibri" w:hAnsi="Calibri" w:cs="Calibri"/>
              <w:sz w:val="16"/>
              <w:szCs w:val="12"/>
              <w:lang w:val="en-US"/>
            </w:rPr>
          </w:pPr>
          <w:r w:rsidRPr="00092160">
            <w:rPr>
              <w:rFonts w:ascii="Calibri" w:hAnsi="Calibri" w:cs="Calibri"/>
              <w:sz w:val="16"/>
              <w:szCs w:val="12"/>
              <w:lang w:val="en-US"/>
            </w:rPr>
            <w:t>E-m</w:t>
          </w:r>
          <w:r w:rsidR="00052C14" w:rsidRPr="00092160">
            <w:rPr>
              <w:rFonts w:ascii="Calibri" w:hAnsi="Calibri" w:cs="Calibri"/>
              <w:sz w:val="16"/>
              <w:szCs w:val="12"/>
              <w:lang w:val="en-US"/>
            </w:rPr>
            <w:t>ail:</w:t>
          </w:r>
          <w:r w:rsidR="00052D97" w:rsidRPr="00092160">
            <w:rPr>
              <w:rFonts w:ascii="Calibri" w:hAnsi="Calibri" w:cs="Calibri"/>
              <w:sz w:val="16"/>
              <w:szCs w:val="12"/>
              <w:lang w:val="en-US"/>
            </w:rPr>
            <w:t xml:space="preserve"> </w:t>
          </w:r>
          <w:hyperlink r:id="rId1" w:history="1">
            <w:r w:rsidR="00ED0E3F" w:rsidRPr="00092160">
              <w:rPr>
                <w:rStyle w:val="Hyperlink"/>
                <w:rFonts w:ascii="Calibri" w:hAnsi="Calibri" w:cs="Calibri"/>
                <w:sz w:val="16"/>
                <w:szCs w:val="12"/>
                <w:lang w:val="en-US"/>
              </w:rPr>
              <w:t>info@imc-tm.de</w:t>
            </w:r>
          </w:hyperlink>
        </w:p>
        <w:p w14:paraId="27F4F916" w14:textId="1AED8D92" w:rsidR="005D669D" w:rsidRPr="00092160" w:rsidRDefault="00052D97" w:rsidP="00092160">
          <w:pPr>
            <w:rPr>
              <w:rFonts w:ascii="Calibri" w:hAnsi="Calibri" w:cs="Calibri"/>
              <w:sz w:val="18"/>
              <w:szCs w:val="12"/>
              <w:lang w:val="en-US"/>
            </w:rPr>
          </w:pPr>
          <w:r w:rsidRPr="00092160">
            <w:rPr>
              <w:rFonts w:ascii="Calibri" w:hAnsi="Calibri" w:cs="Calibri"/>
              <w:sz w:val="16"/>
              <w:szCs w:val="12"/>
              <w:lang w:val="en-US"/>
            </w:rPr>
            <w:t>Internet</w:t>
          </w:r>
          <w:r w:rsidR="00052C14" w:rsidRPr="00092160">
            <w:rPr>
              <w:rFonts w:ascii="Calibri" w:hAnsi="Calibri" w:cs="Calibri"/>
              <w:sz w:val="16"/>
              <w:szCs w:val="12"/>
              <w:lang w:val="en-US"/>
            </w:rPr>
            <w:t>:</w:t>
          </w:r>
          <w:r w:rsidRPr="00092160">
            <w:rPr>
              <w:rFonts w:ascii="Calibri" w:hAnsi="Calibri" w:cs="Calibri"/>
              <w:sz w:val="16"/>
              <w:szCs w:val="12"/>
              <w:lang w:val="en-US"/>
            </w:rPr>
            <w:t xml:space="preserve"> </w:t>
          </w:r>
          <w:hyperlink r:id="rId2" w:history="1">
            <w:r w:rsidR="00092160" w:rsidRPr="00092160">
              <w:rPr>
                <w:rStyle w:val="Hyperlink"/>
                <w:rFonts w:ascii="Calibri" w:hAnsi="Calibri" w:cs="Calibri"/>
                <w:sz w:val="16"/>
                <w:szCs w:val="12"/>
                <w:lang w:val="en-US"/>
              </w:rPr>
              <w:t>www.imc-tm.com</w:t>
            </w:r>
          </w:hyperlink>
        </w:p>
      </w:tc>
      <w:tc>
        <w:tcPr>
          <w:tcW w:w="3096" w:type="dxa"/>
        </w:tcPr>
        <w:p w14:paraId="5A663034" w14:textId="5221764C" w:rsidR="005D669D" w:rsidRPr="00092160" w:rsidRDefault="005D669D" w:rsidP="00052D97">
          <w:pPr>
            <w:rPr>
              <w:rFonts w:ascii="Calibri" w:hAnsi="Calibri" w:cs="Calibri"/>
              <w:sz w:val="18"/>
              <w:szCs w:val="12"/>
              <w:lang w:val="en-US"/>
            </w:rPr>
          </w:pPr>
        </w:p>
      </w:tc>
      <w:tc>
        <w:tcPr>
          <w:tcW w:w="2988" w:type="dxa"/>
        </w:tcPr>
        <w:p w14:paraId="1D542C7C" w14:textId="67F05967" w:rsidR="005D669D" w:rsidRPr="00092160" w:rsidRDefault="005D669D" w:rsidP="001F3775">
          <w:pPr>
            <w:rPr>
              <w:rFonts w:ascii="Calibri" w:hAnsi="Calibri" w:cs="Calibri"/>
              <w:b/>
              <w:sz w:val="16"/>
              <w:szCs w:val="12"/>
              <w:lang w:val="en-US"/>
            </w:rPr>
          </w:pPr>
          <w:r w:rsidRPr="00092160">
            <w:rPr>
              <w:rFonts w:ascii="Calibri" w:hAnsi="Calibri" w:cs="Calibri"/>
              <w:b/>
              <w:sz w:val="16"/>
              <w:szCs w:val="12"/>
              <w:lang w:val="en-US"/>
            </w:rPr>
            <w:t>Press</w:t>
          </w:r>
          <w:r w:rsidR="00092160" w:rsidRPr="00092160">
            <w:rPr>
              <w:rFonts w:ascii="Calibri" w:hAnsi="Calibri" w:cs="Calibri"/>
              <w:b/>
              <w:sz w:val="16"/>
              <w:szCs w:val="12"/>
              <w:lang w:val="en-US"/>
            </w:rPr>
            <w:t xml:space="preserve"> Contact</w:t>
          </w:r>
          <w:r w:rsidRPr="00092160">
            <w:rPr>
              <w:rFonts w:ascii="Calibri" w:hAnsi="Calibri" w:cs="Calibri"/>
              <w:b/>
              <w:sz w:val="16"/>
              <w:szCs w:val="12"/>
              <w:lang w:val="en-US"/>
            </w:rPr>
            <w:t>:</w:t>
          </w:r>
        </w:p>
        <w:p w14:paraId="413B529C" w14:textId="0A189D84" w:rsidR="005D669D" w:rsidRPr="00092160" w:rsidRDefault="00092160" w:rsidP="001F3775">
          <w:pPr>
            <w:rPr>
              <w:rFonts w:ascii="Calibri" w:hAnsi="Calibri" w:cs="Calibri"/>
              <w:sz w:val="16"/>
              <w:szCs w:val="18"/>
              <w:lang w:val="en-US"/>
            </w:rPr>
          </w:pPr>
          <w:r w:rsidRPr="00092160">
            <w:rPr>
              <w:rFonts w:ascii="Calibri" w:hAnsi="Calibri" w:cs="Calibri"/>
              <w:sz w:val="16"/>
              <w:szCs w:val="18"/>
              <w:lang w:val="en-US"/>
            </w:rPr>
            <w:t>Mr.</w:t>
          </w:r>
          <w:r w:rsidR="005D669D" w:rsidRPr="00092160">
            <w:rPr>
              <w:rFonts w:ascii="Calibri" w:hAnsi="Calibri" w:cs="Calibri"/>
              <w:sz w:val="16"/>
              <w:szCs w:val="18"/>
              <w:lang w:val="en-US"/>
            </w:rPr>
            <w:t xml:space="preserve"> Nils Becker</w:t>
          </w:r>
          <w:r w:rsidR="005D669D" w:rsidRPr="00092160">
            <w:rPr>
              <w:rFonts w:ascii="Calibri" w:hAnsi="Calibri" w:cs="Calibri"/>
              <w:sz w:val="16"/>
              <w:szCs w:val="18"/>
              <w:lang w:val="en-US"/>
            </w:rPr>
            <w:br/>
            <w:t xml:space="preserve">Tel.: +49 (0)6172 – 59672 – 47 (0) </w:t>
          </w:r>
          <w:r w:rsidR="005D669D" w:rsidRPr="00092160">
            <w:rPr>
              <w:rFonts w:ascii="Calibri" w:hAnsi="Calibri" w:cs="Calibri"/>
              <w:sz w:val="16"/>
              <w:szCs w:val="18"/>
              <w:lang w:val="en-US"/>
            </w:rPr>
            <w:br/>
            <w:t>E-</w:t>
          </w:r>
          <w:r w:rsidRPr="00092160">
            <w:rPr>
              <w:rFonts w:ascii="Calibri" w:hAnsi="Calibri" w:cs="Calibri"/>
              <w:sz w:val="16"/>
              <w:szCs w:val="18"/>
              <w:lang w:val="en-US"/>
            </w:rPr>
            <w:t>m</w:t>
          </w:r>
          <w:r w:rsidR="005D669D" w:rsidRPr="00092160">
            <w:rPr>
              <w:rFonts w:ascii="Calibri" w:hAnsi="Calibri" w:cs="Calibri"/>
              <w:sz w:val="16"/>
              <w:szCs w:val="18"/>
              <w:lang w:val="en-US"/>
            </w:rPr>
            <w:t xml:space="preserve">ail: </w:t>
          </w:r>
          <w:hyperlink r:id="rId3" w:history="1">
            <w:r w:rsidR="008224DB" w:rsidRPr="00092160">
              <w:rPr>
                <w:rStyle w:val="Hyperlink"/>
                <w:rFonts w:ascii="Calibri" w:hAnsi="Calibri" w:cs="Calibri"/>
                <w:sz w:val="16"/>
                <w:szCs w:val="18"/>
                <w:lang w:val="en-US"/>
              </w:rPr>
              <w:t>nils.becker@imc-tm.de</w:t>
            </w:r>
          </w:hyperlink>
        </w:p>
        <w:p w14:paraId="1BDD020A" w14:textId="77777777" w:rsidR="005D669D" w:rsidRPr="00092160" w:rsidRDefault="005D669D" w:rsidP="001F3775">
          <w:pPr>
            <w:ind w:right="-374"/>
            <w:rPr>
              <w:rFonts w:ascii="Calibri" w:hAnsi="Calibri" w:cs="Calibri"/>
              <w:sz w:val="16"/>
              <w:szCs w:val="18"/>
              <w:lang w:val="en-US"/>
            </w:rPr>
          </w:pPr>
        </w:p>
        <w:p w14:paraId="08A40B88" w14:textId="6C3E6613" w:rsidR="005D669D" w:rsidRPr="00092160" w:rsidRDefault="00092160" w:rsidP="005D669D">
          <w:pPr>
            <w:ind w:right="-108"/>
            <w:rPr>
              <w:rFonts w:ascii="Calibri" w:hAnsi="Calibri" w:cs="Calibri"/>
              <w:sz w:val="18"/>
              <w:szCs w:val="18"/>
              <w:lang w:val="en-US"/>
            </w:rPr>
          </w:pPr>
          <w:r w:rsidRPr="00092160">
            <w:rPr>
              <w:rFonts w:ascii="Calibri" w:hAnsi="Calibri" w:cs="Calibri"/>
              <w:sz w:val="16"/>
              <w:szCs w:val="18"/>
              <w:lang w:val="en-US"/>
            </w:rPr>
            <w:t>After consultation, we will assume costs associated with publication.</w:t>
          </w:r>
        </w:p>
      </w:tc>
    </w:tr>
  </w:tbl>
  <w:p w14:paraId="7C275377" w14:textId="77777777" w:rsidR="00D714E6" w:rsidRPr="00092160"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F7B6E" w14:textId="77777777" w:rsidR="00FD5470" w:rsidRDefault="00FD5470" w:rsidP="00491F13">
      <w:r>
        <w:separator/>
      </w:r>
    </w:p>
  </w:footnote>
  <w:footnote w:type="continuationSeparator" w:id="0">
    <w:p w14:paraId="31717128" w14:textId="77777777" w:rsidR="00FD5470" w:rsidRDefault="00FD5470"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D368" w14:textId="2BD3B1EC" w:rsidR="002D3BB8" w:rsidRPr="002D3BB8" w:rsidRDefault="00092160" w:rsidP="006F3F87">
    <w:pPr>
      <w:ind w:right="-374"/>
      <w:rPr>
        <w:rFonts w:ascii="Calibri" w:hAnsi="Calibri" w:cs="Calibri"/>
        <w:b/>
        <w:color w:val="004687"/>
        <w:sz w:val="48"/>
        <w:szCs w:val="48"/>
      </w:rPr>
    </w:pPr>
    <w:r>
      <w:rPr>
        <w:noProof/>
        <w:lang w:val="en-US" w:eastAsia="en-US"/>
      </w:rPr>
      <w:drawing>
        <wp:anchor distT="0" distB="0" distL="114300" distR="114300" simplePos="0" relativeHeight="251667456" behindDoc="0" locked="0" layoutInCell="1" allowOverlap="1" wp14:anchorId="23403886" wp14:editId="71C52865">
          <wp:simplePos x="0" y="0"/>
          <wp:positionH relativeFrom="column">
            <wp:posOffset>4740275</wp:posOffset>
          </wp:positionH>
          <wp:positionV relativeFrom="paragraph">
            <wp:posOffset>-92075</wp:posOffset>
          </wp:positionV>
          <wp:extent cx="1033145" cy="654685"/>
          <wp:effectExtent l="0" t="0" r="0" b="0"/>
          <wp:wrapSquare wrapText="bothSides"/>
          <wp:docPr id="2"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F556C">
      <w:rPr>
        <w:rFonts w:ascii="Calibri" w:hAnsi="Calibri" w:cs="Calibri"/>
        <w:b/>
        <w:color w:val="5A5A5A"/>
        <w:sz w:val="48"/>
        <w:szCs w:val="48"/>
      </w:rPr>
      <w:t>Press</w:t>
    </w:r>
    <w:r>
      <w:rPr>
        <w:rFonts w:ascii="Calibri" w:hAnsi="Calibri" w:cs="Calibri"/>
        <w:b/>
        <w:color w:val="5A5A5A"/>
        <w:sz w:val="48"/>
        <w:szCs w:val="48"/>
      </w:rPr>
      <w:t xml:space="preserve"> Information</w:t>
    </w:r>
    <w:r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42E6B67A" w:rsidR="002D3BB8" w:rsidRPr="002D3BB8" w:rsidRDefault="00F5288A" w:rsidP="006F3F87">
    <w:pPr>
      <w:ind w:right="-374"/>
      <w:rPr>
        <w:rFonts w:ascii="Calibri" w:hAnsi="Calibri" w:cs="Calibri"/>
        <w:szCs w:val="24"/>
      </w:rPr>
    </w:pPr>
    <w:r>
      <w:rPr>
        <w:rFonts w:ascii="Calibri" w:hAnsi="Calibri" w:cs="Calibri"/>
        <w:szCs w:val="24"/>
      </w:rPr>
      <w:t>PR-imc-</w:t>
    </w:r>
    <w:r w:rsidR="00C04447">
      <w:rPr>
        <w:rFonts w:ascii="Calibri" w:hAnsi="Calibri" w:cs="Calibri"/>
        <w:szCs w:val="24"/>
      </w:rPr>
      <w:t>1901</w:t>
    </w:r>
    <w:r w:rsidR="00CE5A70">
      <w:rPr>
        <w:rFonts w:ascii="Calibri" w:hAnsi="Calibri" w:cs="Calibri"/>
        <w:szCs w:val="24"/>
      </w:rPr>
      <w:t xml:space="preserve"> </w:t>
    </w:r>
    <w:r w:rsidR="00092160" w:rsidRPr="00F357D3">
      <w:rPr>
        <w:rFonts w:ascii="Calibri" w:hAnsi="Calibri" w:cs="Calibri"/>
        <w:szCs w:val="24"/>
        <w:lang w:val="en-US"/>
      </w:rPr>
      <w:t>for immediate release</w:t>
    </w:r>
  </w:p>
  <w:p w14:paraId="07D5D45D" w14:textId="77777777" w:rsidR="002D3BB8" w:rsidRDefault="0035249C">
    <w:pPr>
      <w:pStyle w:val="Kopfzeile"/>
    </w:pPr>
    <w:r>
      <w:rPr>
        <w:noProof/>
        <w:lang w:val="en-US" w:eastAsia="en-US"/>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90C052"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5B94894"/>
    <w:multiLevelType w:val="multilevel"/>
    <w:tmpl w:val="599AB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B67FED"/>
    <w:multiLevelType w:val="multilevel"/>
    <w:tmpl w:val="0B422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1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FD60EA6"/>
    <w:multiLevelType w:val="multilevel"/>
    <w:tmpl w:val="751C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2"/>
  </w:num>
  <w:num w:numId="5">
    <w:abstractNumId w:val="10"/>
  </w:num>
  <w:num w:numId="6">
    <w:abstractNumId w:val="1"/>
  </w:num>
  <w:num w:numId="7">
    <w:abstractNumId w:val="3"/>
  </w:num>
  <w:num w:numId="8">
    <w:abstractNumId w:val="9"/>
  </w:num>
  <w:num w:numId="9">
    <w:abstractNumId w:val="12"/>
  </w:num>
  <w:num w:numId="10">
    <w:abstractNumId w:val="5"/>
  </w:num>
  <w:num w:numId="11">
    <w:abstractNumId w:val="11"/>
  </w:num>
  <w:num w:numId="12">
    <w:abstractNumId w:val="13"/>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2235"/>
    <w:rsid w:val="00043562"/>
    <w:rsid w:val="00043891"/>
    <w:rsid w:val="0004467D"/>
    <w:rsid w:val="00044F39"/>
    <w:rsid w:val="00046382"/>
    <w:rsid w:val="000465B5"/>
    <w:rsid w:val="000469D2"/>
    <w:rsid w:val="000473D6"/>
    <w:rsid w:val="00047F2D"/>
    <w:rsid w:val="00050668"/>
    <w:rsid w:val="0005085F"/>
    <w:rsid w:val="00050BAD"/>
    <w:rsid w:val="00052C14"/>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170"/>
    <w:rsid w:val="000844B5"/>
    <w:rsid w:val="000845D6"/>
    <w:rsid w:val="00085E16"/>
    <w:rsid w:val="0008602A"/>
    <w:rsid w:val="00087C37"/>
    <w:rsid w:val="0009010B"/>
    <w:rsid w:val="00092160"/>
    <w:rsid w:val="000926C7"/>
    <w:rsid w:val="00093D08"/>
    <w:rsid w:val="00093F8C"/>
    <w:rsid w:val="000945E8"/>
    <w:rsid w:val="00094C13"/>
    <w:rsid w:val="0009527E"/>
    <w:rsid w:val="00095CD1"/>
    <w:rsid w:val="00095D22"/>
    <w:rsid w:val="00096554"/>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5EC"/>
    <w:rsid w:val="000A7680"/>
    <w:rsid w:val="000A7A0F"/>
    <w:rsid w:val="000B1699"/>
    <w:rsid w:val="000B1A4C"/>
    <w:rsid w:val="000B2104"/>
    <w:rsid w:val="000B27A4"/>
    <w:rsid w:val="000B4B61"/>
    <w:rsid w:val="000B5875"/>
    <w:rsid w:val="000B605F"/>
    <w:rsid w:val="000B617D"/>
    <w:rsid w:val="000B6452"/>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1C0"/>
    <w:rsid w:val="000F2E3F"/>
    <w:rsid w:val="000F2F28"/>
    <w:rsid w:val="000F351F"/>
    <w:rsid w:val="000F36C4"/>
    <w:rsid w:val="000F5506"/>
    <w:rsid w:val="000F6448"/>
    <w:rsid w:val="000F68D5"/>
    <w:rsid w:val="00100C3E"/>
    <w:rsid w:val="00100E7E"/>
    <w:rsid w:val="001014DA"/>
    <w:rsid w:val="00102765"/>
    <w:rsid w:val="0010336B"/>
    <w:rsid w:val="00103EF8"/>
    <w:rsid w:val="00104BC3"/>
    <w:rsid w:val="00104C22"/>
    <w:rsid w:val="00106A7B"/>
    <w:rsid w:val="00106CD6"/>
    <w:rsid w:val="00111246"/>
    <w:rsid w:val="00111971"/>
    <w:rsid w:val="00111D43"/>
    <w:rsid w:val="00114287"/>
    <w:rsid w:val="001148F8"/>
    <w:rsid w:val="001152CD"/>
    <w:rsid w:val="00115FBF"/>
    <w:rsid w:val="001160CE"/>
    <w:rsid w:val="00116D63"/>
    <w:rsid w:val="001176CE"/>
    <w:rsid w:val="00117BC2"/>
    <w:rsid w:val="00120C20"/>
    <w:rsid w:val="00120EA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6F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BBF"/>
    <w:rsid w:val="00164C28"/>
    <w:rsid w:val="00164D3B"/>
    <w:rsid w:val="00164E32"/>
    <w:rsid w:val="0016711F"/>
    <w:rsid w:val="00167794"/>
    <w:rsid w:val="00170597"/>
    <w:rsid w:val="00170771"/>
    <w:rsid w:val="0017179C"/>
    <w:rsid w:val="001726EA"/>
    <w:rsid w:val="001728DE"/>
    <w:rsid w:val="0017341F"/>
    <w:rsid w:val="00175836"/>
    <w:rsid w:val="001760E0"/>
    <w:rsid w:val="0017623E"/>
    <w:rsid w:val="00176BE6"/>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3A21"/>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8D9"/>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45DB"/>
    <w:rsid w:val="002268D3"/>
    <w:rsid w:val="0022717C"/>
    <w:rsid w:val="002305B4"/>
    <w:rsid w:val="00230F03"/>
    <w:rsid w:val="00232F55"/>
    <w:rsid w:val="00233393"/>
    <w:rsid w:val="00233B2C"/>
    <w:rsid w:val="00234F07"/>
    <w:rsid w:val="00234F9D"/>
    <w:rsid w:val="002350BD"/>
    <w:rsid w:val="0023784B"/>
    <w:rsid w:val="00237F54"/>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6D50"/>
    <w:rsid w:val="00267C8F"/>
    <w:rsid w:val="00267D7A"/>
    <w:rsid w:val="00271355"/>
    <w:rsid w:val="002720E7"/>
    <w:rsid w:val="002734A6"/>
    <w:rsid w:val="002762F1"/>
    <w:rsid w:val="00277390"/>
    <w:rsid w:val="00281128"/>
    <w:rsid w:val="0028224C"/>
    <w:rsid w:val="00282891"/>
    <w:rsid w:val="00282F9C"/>
    <w:rsid w:val="00283101"/>
    <w:rsid w:val="00283424"/>
    <w:rsid w:val="0028351A"/>
    <w:rsid w:val="0028352B"/>
    <w:rsid w:val="00284775"/>
    <w:rsid w:val="002862C4"/>
    <w:rsid w:val="00286E14"/>
    <w:rsid w:val="002870A6"/>
    <w:rsid w:val="002870D2"/>
    <w:rsid w:val="00287310"/>
    <w:rsid w:val="00290BCC"/>
    <w:rsid w:val="0029185A"/>
    <w:rsid w:val="002947F3"/>
    <w:rsid w:val="00295023"/>
    <w:rsid w:val="0029513F"/>
    <w:rsid w:val="002951B6"/>
    <w:rsid w:val="00295613"/>
    <w:rsid w:val="00295FFE"/>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44B"/>
    <w:rsid w:val="002C7705"/>
    <w:rsid w:val="002D2463"/>
    <w:rsid w:val="002D363E"/>
    <w:rsid w:val="002D39E8"/>
    <w:rsid w:val="002D3B3C"/>
    <w:rsid w:val="002D3BB8"/>
    <w:rsid w:val="002D49DB"/>
    <w:rsid w:val="002D4D67"/>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EB5"/>
    <w:rsid w:val="002E7FF7"/>
    <w:rsid w:val="002F0A86"/>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377ED"/>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92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188"/>
    <w:rsid w:val="003667F6"/>
    <w:rsid w:val="00366B69"/>
    <w:rsid w:val="00366C97"/>
    <w:rsid w:val="00366DBA"/>
    <w:rsid w:val="0036732D"/>
    <w:rsid w:val="00370A09"/>
    <w:rsid w:val="00370B57"/>
    <w:rsid w:val="00370DAD"/>
    <w:rsid w:val="00371685"/>
    <w:rsid w:val="0037222A"/>
    <w:rsid w:val="00372697"/>
    <w:rsid w:val="00372AB5"/>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20A"/>
    <w:rsid w:val="003F03DA"/>
    <w:rsid w:val="003F0BD0"/>
    <w:rsid w:val="003F1B81"/>
    <w:rsid w:val="003F2A91"/>
    <w:rsid w:val="003F362F"/>
    <w:rsid w:val="003F3C4E"/>
    <w:rsid w:val="003F3CFD"/>
    <w:rsid w:val="003F41AA"/>
    <w:rsid w:val="003F51D7"/>
    <w:rsid w:val="003F5ABF"/>
    <w:rsid w:val="003F6A43"/>
    <w:rsid w:val="003F7703"/>
    <w:rsid w:val="003F7D15"/>
    <w:rsid w:val="0040021C"/>
    <w:rsid w:val="00400975"/>
    <w:rsid w:val="00401322"/>
    <w:rsid w:val="004013EE"/>
    <w:rsid w:val="00401B3B"/>
    <w:rsid w:val="0040206C"/>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6FC3"/>
    <w:rsid w:val="00427EEA"/>
    <w:rsid w:val="0043032E"/>
    <w:rsid w:val="0043156B"/>
    <w:rsid w:val="0043203A"/>
    <w:rsid w:val="00433149"/>
    <w:rsid w:val="004342DC"/>
    <w:rsid w:val="00434CC3"/>
    <w:rsid w:val="00437395"/>
    <w:rsid w:val="0043785F"/>
    <w:rsid w:val="004379B9"/>
    <w:rsid w:val="00437BE2"/>
    <w:rsid w:val="00440725"/>
    <w:rsid w:val="00440E4A"/>
    <w:rsid w:val="004433ED"/>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217C"/>
    <w:rsid w:val="00493497"/>
    <w:rsid w:val="004935AE"/>
    <w:rsid w:val="004939E6"/>
    <w:rsid w:val="00494185"/>
    <w:rsid w:val="00494D80"/>
    <w:rsid w:val="00494F34"/>
    <w:rsid w:val="004979A7"/>
    <w:rsid w:val="00497BA9"/>
    <w:rsid w:val="00497E11"/>
    <w:rsid w:val="004A0579"/>
    <w:rsid w:val="004A15A4"/>
    <w:rsid w:val="004A2435"/>
    <w:rsid w:val="004A2CA0"/>
    <w:rsid w:val="004A2CFB"/>
    <w:rsid w:val="004A3A41"/>
    <w:rsid w:val="004A3BFF"/>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0DE0"/>
    <w:rsid w:val="004B196B"/>
    <w:rsid w:val="004B2092"/>
    <w:rsid w:val="004B2218"/>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166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1B9C"/>
    <w:rsid w:val="00543258"/>
    <w:rsid w:val="00544164"/>
    <w:rsid w:val="005459E2"/>
    <w:rsid w:val="00545A26"/>
    <w:rsid w:val="00545C45"/>
    <w:rsid w:val="005469B2"/>
    <w:rsid w:val="00547423"/>
    <w:rsid w:val="0054780C"/>
    <w:rsid w:val="0054781D"/>
    <w:rsid w:val="00547BD7"/>
    <w:rsid w:val="00547FB2"/>
    <w:rsid w:val="0055213A"/>
    <w:rsid w:val="005544EC"/>
    <w:rsid w:val="005546C6"/>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67773"/>
    <w:rsid w:val="00570595"/>
    <w:rsid w:val="0057128D"/>
    <w:rsid w:val="00571A12"/>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8AE"/>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552C"/>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39E"/>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AFD"/>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4D8"/>
    <w:rsid w:val="00666794"/>
    <w:rsid w:val="00666C77"/>
    <w:rsid w:val="006679A8"/>
    <w:rsid w:val="00667AEF"/>
    <w:rsid w:val="00670128"/>
    <w:rsid w:val="00671DE7"/>
    <w:rsid w:val="006720CA"/>
    <w:rsid w:val="006720D3"/>
    <w:rsid w:val="00672657"/>
    <w:rsid w:val="006735ED"/>
    <w:rsid w:val="0067396B"/>
    <w:rsid w:val="00673EEA"/>
    <w:rsid w:val="00674498"/>
    <w:rsid w:val="0067589A"/>
    <w:rsid w:val="00675E11"/>
    <w:rsid w:val="00675E9F"/>
    <w:rsid w:val="00676360"/>
    <w:rsid w:val="00677348"/>
    <w:rsid w:val="006776B3"/>
    <w:rsid w:val="00677722"/>
    <w:rsid w:val="006805DA"/>
    <w:rsid w:val="006805EA"/>
    <w:rsid w:val="006805FA"/>
    <w:rsid w:val="006812AC"/>
    <w:rsid w:val="00682845"/>
    <w:rsid w:val="00682E31"/>
    <w:rsid w:val="006845E8"/>
    <w:rsid w:val="006848B8"/>
    <w:rsid w:val="00685400"/>
    <w:rsid w:val="00685DF2"/>
    <w:rsid w:val="00686135"/>
    <w:rsid w:val="00686423"/>
    <w:rsid w:val="006870B3"/>
    <w:rsid w:val="00687654"/>
    <w:rsid w:val="0069001C"/>
    <w:rsid w:val="00690A3C"/>
    <w:rsid w:val="0069145C"/>
    <w:rsid w:val="006931DF"/>
    <w:rsid w:val="006932C3"/>
    <w:rsid w:val="006965E9"/>
    <w:rsid w:val="006969C2"/>
    <w:rsid w:val="00696D8F"/>
    <w:rsid w:val="006A04A3"/>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A7715"/>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0D73"/>
    <w:rsid w:val="006D1117"/>
    <w:rsid w:val="006D22D3"/>
    <w:rsid w:val="006D23C2"/>
    <w:rsid w:val="006D416B"/>
    <w:rsid w:val="006D4361"/>
    <w:rsid w:val="006D5DE3"/>
    <w:rsid w:val="006D6082"/>
    <w:rsid w:val="006D78C5"/>
    <w:rsid w:val="006D7933"/>
    <w:rsid w:val="006E0297"/>
    <w:rsid w:val="006E1801"/>
    <w:rsid w:val="006E1B2C"/>
    <w:rsid w:val="006E1C51"/>
    <w:rsid w:val="006E23C4"/>
    <w:rsid w:val="006E2D6C"/>
    <w:rsid w:val="006E3834"/>
    <w:rsid w:val="006E39A7"/>
    <w:rsid w:val="006E3B4E"/>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2C51"/>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27F2E"/>
    <w:rsid w:val="007300D1"/>
    <w:rsid w:val="00730DF8"/>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B78"/>
    <w:rsid w:val="00742E69"/>
    <w:rsid w:val="00743272"/>
    <w:rsid w:val="007436D0"/>
    <w:rsid w:val="0074377D"/>
    <w:rsid w:val="007445EC"/>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2951"/>
    <w:rsid w:val="007736B4"/>
    <w:rsid w:val="007738D0"/>
    <w:rsid w:val="00775D78"/>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F08"/>
    <w:rsid w:val="00794A0B"/>
    <w:rsid w:val="0079590A"/>
    <w:rsid w:val="00795FFD"/>
    <w:rsid w:val="00797822"/>
    <w:rsid w:val="00797B72"/>
    <w:rsid w:val="00797D01"/>
    <w:rsid w:val="007A0418"/>
    <w:rsid w:val="007A0892"/>
    <w:rsid w:val="007A1027"/>
    <w:rsid w:val="007A1B93"/>
    <w:rsid w:val="007A1E9F"/>
    <w:rsid w:val="007A20EB"/>
    <w:rsid w:val="007A27E2"/>
    <w:rsid w:val="007A2837"/>
    <w:rsid w:val="007A49E7"/>
    <w:rsid w:val="007A5328"/>
    <w:rsid w:val="007A56E4"/>
    <w:rsid w:val="007A5EF6"/>
    <w:rsid w:val="007A5F79"/>
    <w:rsid w:val="007A6902"/>
    <w:rsid w:val="007A7700"/>
    <w:rsid w:val="007A79AA"/>
    <w:rsid w:val="007A7B25"/>
    <w:rsid w:val="007B0D10"/>
    <w:rsid w:val="007B243D"/>
    <w:rsid w:val="007B2604"/>
    <w:rsid w:val="007B2E1A"/>
    <w:rsid w:val="007B3110"/>
    <w:rsid w:val="007B338D"/>
    <w:rsid w:val="007B36D5"/>
    <w:rsid w:val="007B6489"/>
    <w:rsid w:val="007B69BD"/>
    <w:rsid w:val="007C1197"/>
    <w:rsid w:val="007C11C4"/>
    <w:rsid w:val="007C1406"/>
    <w:rsid w:val="007C1430"/>
    <w:rsid w:val="007C16D2"/>
    <w:rsid w:val="007C1998"/>
    <w:rsid w:val="007C1A6B"/>
    <w:rsid w:val="007C1A7F"/>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0F7"/>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4DB"/>
    <w:rsid w:val="008229ED"/>
    <w:rsid w:val="00822CFC"/>
    <w:rsid w:val="00823654"/>
    <w:rsid w:val="008236BD"/>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867"/>
    <w:rsid w:val="008E3AB7"/>
    <w:rsid w:val="008E5061"/>
    <w:rsid w:val="008E5164"/>
    <w:rsid w:val="008E6736"/>
    <w:rsid w:val="008E688D"/>
    <w:rsid w:val="008E7554"/>
    <w:rsid w:val="008E7E26"/>
    <w:rsid w:val="008F034F"/>
    <w:rsid w:val="008F037A"/>
    <w:rsid w:val="008F06A3"/>
    <w:rsid w:val="008F099A"/>
    <w:rsid w:val="008F1672"/>
    <w:rsid w:val="008F4614"/>
    <w:rsid w:val="008F4864"/>
    <w:rsid w:val="008F51CB"/>
    <w:rsid w:val="009004CA"/>
    <w:rsid w:val="00900EA4"/>
    <w:rsid w:val="00901505"/>
    <w:rsid w:val="009016E9"/>
    <w:rsid w:val="00901815"/>
    <w:rsid w:val="00902AEC"/>
    <w:rsid w:val="00902C3C"/>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63"/>
    <w:rsid w:val="00914F9A"/>
    <w:rsid w:val="0091523A"/>
    <w:rsid w:val="0091619D"/>
    <w:rsid w:val="00916C48"/>
    <w:rsid w:val="00920820"/>
    <w:rsid w:val="009208E2"/>
    <w:rsid w:val="0092195C"/>
    <w:rsid w:val="00921A18"/>
    <w:rsid w:val="00922326"/>
    <w:rsid w:val="00923BCB"/>
    <w:rsid w:val="00925009"/>
    <w:rsid w:val="009252BD"/>
    <w:rsid w:val="009253AA"/>
    <w:rsid w:val="009258A9"/>
    <w:rsid w:val="00925DBC"/>
    <w:rsid w:val="00925FE2"/>
    <w:rsid w:val="0092632C"/>
    <w:rsid w:val="00927CB7"/>
    <w:rsid w:val="00930124"/>
    <w:rsid w:val="0093065D"/>
    <w:rsid w:val="00930F99"/>
    <w:rsid w:val="009316FD"/>
    <w:rsid w:val="00931E8C"/>
    <w:rsid w:val="009335BF"/>
    <w:rsid w:val="00933977"/>
    <w:rsid w:val="00933BEA"/>
    <w:rsid w:val="00933FEF"/>
    <w:rsid w:val="009340A1"/>
    <w:rsid w:val="009344E3"/>
    <w:rsid w:val="00934564"/>
    <w:rsid w:val="009347C7"/>
    <w:rsid w:val="009369B2"/>
    <w:rsid w:val="00936E94"/>
    <w:rsid w:val="0093775D"/>
    <w:rsid w:val="009378DF"/>
    <w:rsid w:val="00940166"/>
    <w:rsid w:val="009402B3"/>
    <w:rsid w:val="009404BD"/>
    <w:rsid w:val="009406B6"/>
    <w:rsid w:val="009416E2"/>
    <w:rsid w:val="00941DBA"/>
    <w:rsid w:val="00942AEE"/>
    <w:rsid w:val="009435CF"/>
    <w:rsid w:val="009437DA"/>
    <w:rsid w:val="00943F5E"/>
    <w:rsid w:val="00945F76"/>
    <w:rsid w:val="009467C6"/>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D15"/>
    <w:rsid w:val="00961D70"/>
    <w:rsid w:val="009623BB"/>
    <w:rsid w:val="00962F6B"/>
    <w:rsid w:val="0096324B"/>
    <w:rsid w:val="00963788"/>
    <w:rsid w:val="00963BC6"/>
    <w:rsid w:val="00963F04"/>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7CC"/>
    <w:rsid w:val="00975999"/>
    <w:rsid w:val="00975B8E"/>
    <w:rsid w:val="0097644B"/>
    <w:rsid w:val="00976F87"/>
    <w:rsid w:val="009778F7"/>
    <w:rsid w:val="00980BFC"/>
    <w:rsid w:val="00981167"/>
    <w:rsid w:val="009812FA"/>
    <w:rsid w:val="00982595"/>
    <w:rsid w:val="0098274B"/>
    <w:rsid w:val="00982759"/>
    <w:rsid w:val="00982F91"/>
    <w:rsid w:val="00983175"/>
    <w:rsid w:val="0098372D"/>
    <w:rsid w:val="009841C1"/>
    <w:rsid w:val="00984508"/>
    <w:rsid w:val="00984AA3"/>
    <w:rsid w:val="00985B5C"/>
    <w:rsid w:val="00986778"/>
    <w:rsid w:val="009875F8"/>
    <w:rsid w:val="00987FE3"/>
    <w:rsid w:val="0099006F"/>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4E48"/>
    <w:rsid w:val="009C59D0"/>
    <w:rsid w:val="009C5B96"/>
    <w:rsid w:val="009C5D48"/>
    <w:rsid w:val="009C6AD9"/>
    <w:rsid w:val="009C7C11"/>
    <w:rsid w:val="009C7C65"/>
    <w:rsid w:val="009D0B41"/>
    <w:rsid w:val="009D103C"/>
    <w:rsid w:val="009D12CE"/>
    <w:rsid w:val="009D19F9"/>
    <w:rsid w:val="009D22A7"/>
    <w:rsid w:val="009D2CA6"/>
    <w:rsid w:val="009D32BC"/>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1DE5"/>
    <w:rsid w:val="00A52DB3"/>
    <w:rsid w:val="00A532BE"/>
    <w:rsid w:val="00A547F2"/>
    <w:rsid w:val="00A54ECE"/>
    <w:rsid w:val="00A551F8"/>
    <w:rsid w:val="00A555B4"/>
    <w:rsid w:val="00A56D2F"/>
    <w:rsid w:val="00A576D9"/>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3D3E"/>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1E04"/>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4EDE"/>
    <w:rsid w:val="00AD5230"/>
    <w:rsid w:val="00AD5611"/>
    <w:rsid w:val="00AD5D39"/>
    <w:rsid w:val="00AD6011"/>
    <w:rsid w:val="00AD6826"/>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1FE6"/>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200"/>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37C5"/>
    <w:rsid w:val="00B444BC"/>
    <w:rsid w:val="00B4463F"/>
    <w:rsid w:val="00B44E20"/>
    <w:rsid w:val="00B45B36"/>
    <w:rsid w:val="00B45E40"/>
    <w:rsid w:val="00B4605F"/>
    <w:rsid w:val="00B46427"/>
    <w:rsid w:val="00B52AD1"/>
    <w:rsid w:val="00B5335C"/>
    <w:rsid w:val="00B549D5"/>
    <w:rsid w:val="00B5527D"/>
    <w:rsid w:val="00B5581B"/>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3D39"/>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741"/>
    <w:rsid w:val="00BE1D82"/>
    <w:rsid w:val="00BE384A"/>
    <w:rsid w:val="00BE4FE4"/>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444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6B0"/>
    <w:rsid w:val="00C22ADF"/>
    <w:rsid w:val="00C264FE"/>
    <w:rsid w:val="00C26675"/>
    <w:rsid w:val="00C26C14"/>
    <w:rsid w:val="00C27480"/>
    <w:rsid w:val="00C300A2"/>
    <w:rsid w:val="00C30ECA"/>
    <w:rsid w:val="00C31446"/>
    <w:rsid w:val="00C3145C"/>
    <w:rsid w:val="00C314CF"/>
    <w:rsid w:val="00C31544"/>
    <w:rsid w:val="00C3299E"/>
    <w:rsid w:val="00C32C8A"/>
    <w:rsid w:val="00C3338B"/>
    <w:rsid w:val="00C333AD"/>
    <w:rsid w:val="00C3407B"/>
    <w:rsid w:val="00C346F0"/>
    <w:rsid w:val="00C347D4"/>
    <w:rsid w:val="00C34871"/>
    <w:rsid w:val="00C349B3"/>
    <w:rsid w:val="00C34C13"/>
    <w:rsid w:val="00C34E3E"/>
    <w:rsid w:val="00C34F90"/>
    <w:rsid w:val="00C36801"/>
    <w:rsid w:val="00C3731A"/>
    <w:rsid w:val="00C373C3"/>
    <w:rsid w:val="00C37DF5"/>
    <w:rsid w:val="00C4059B"/>
    <w:rsid w:val="00C4098F"/>
    <w:rsid w:val="00C41296"/>
    <w:rsid w:val="00C41E53"/>
    <w:rsid w:val="00C4419F"/>
    <w:rsid w:val="00C4433D"/>
    <w:rsid w:val="00C4492A"/>
    <w:rsid w:val="00C464DE"/>
    <w:rsid w:val="00C46753"/>
    <w:rsid w:val="00C46B24"/>
    <w:rsid w:val="00C47009"/>
    <w:rsid w:val="00C50965"/>
    <w:rsid w:val="00C52AC2"/>
    <w:rsid w:val="00C530F7"/>
    <w:rsid w:val="00C544A4"/>
    <w:rsid w:val="00C5477C"/>
    <w:rsid w:val="00C549EA"/>
    <w:rsid w:val="00C54B11"/>
    <w:rsid w:val="00C54CDF"/>
    <w:rsid w:val="00C54F84"/>
    <w:rsid w:val="00C55655"/>
    <w:rsid w:val="00C55744"/>
    <w:rsid w:val="00C56DC5"/>
    <w:rsid w:val="00C571D1"/>
    <w:rsid w:val="00C574DB"/>
    <w:rsid w:val="00C60A88"/>
    <w:rsid w:val="00C60B33"/>
    <w:rsid w:val="00C60F5A"/>
    <w:rsid w:val="00C60FDB"/>
    <w:rsid w:val="00C61E18"/>
    <w:rsid w:val="00C61EEF"/>
    <w:rsid w:val="00C62785"/>
    <w:rsid w:val="00C62B29"/>
    <w:rsid w:val="00C635E9"/>
    <w:rsid w:val="00C63C33"/>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9C0"/>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4B7"/>
    <w:rsid w:val="00CA6713"/>
    <w:rsid w:val="00CA6CBF"/>
    <w:rsid w:val="00CA6CDE"/>
    <w:rsid w:val="00CA6E94"/>
    <w:rsid w:val="00CA75EA"/>
    <w:rsid w:val="00CA7658"/>
    <w:rsid w:val="00CB012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0EDE"/>
    <w:rsid w:val="00CE1535"/>
    <w:rsid w:val="00CE16C3"/>
    <w:rsid w:val="00CE4781"/>
    <w:rsid w:val="00CE4C7E"/>
    <w:rsid w:val="00CE5A70"/>
    <w:rsid w:val="00CF01DA"/>
    <w:rsid w:val="00CF1488"/>
    <w:rsid w:val="00CF15A7"/>
    <w:rsid w:val="00CF335C"/>
    <w:rsid w:val="00CF38D8"/>
    <w:rsid w:val="00CF4CA7"/>
    <w:rsid w:val="00CF648B"/>
    <w:rsid w:val="00CF6D70"/>
    <w:rsid w:val="00D01A7C"/>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297"/>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1452"/>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2A95"/>
    <w:rsid w:val="00DF46F0"/>
    <w:rsid w:val="00DF4DA0"/>
    <w:rsid w:val="00DF556C"/>
    <w:rsid w:val="00DF5634"/>
    <w:rsid w:val="00DF5DB4"/>
    <w:rsid w:val="00DF5FE8"/>
    <w:rsid w:val="00DF65D0"/>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214"/>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5F46"/>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1531"/>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473"/>
    <w:rsid w:val="00EC7C3D"/>
    <w:rsid w:val="00EC7CE6"/>
    <w:rsid w:val="00ED092A"/>
    <w:rsid w:val="00ED0DAF"/>
    <w:rsid w:val="00ED0E3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9FB"/>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208D"/>
    <w:rsid w:val="00EF2825"/>
    <w:rsid w:val="00EF3BFF"/>
    <w:rsid w:val="00EF432F"/>
    <w:rsid w:val="00EF4D7A"/>
    <w:rsid w:val="00EF5024"/>
    <w:rsid w:val="00EF53E1"/>
    <w:rsid w:val="00EF5B6F"/>
    <w:rsid w:val="00EF5B92"/>
    <w:rsid w:val="00EF5D35"/>
    <w:rsid w:val="00EF7C19"/>
    <w:rsid w:val="00F00298"/>
    <w:rsid w:val="00F00504"/>
    <w:rsid w:val="00F008FD"/>
    <w:rsid w:val="00F0093B"/>
    <w:rsid w:val="00F0171E"/>
    <w:rsid w:val="00F02480"/>
    <w:rsid w:val="00F05040"/>
    <w:rsid w:val="00F05161"/>
    <w:rsid w:val="00F05F5B"/>
    <w:rsid w:val="00F06856"/>
    <w:rsid w:val="00F06B09"/>
    <w:rsid w:val="00F0746C"/>
    <w:rsid w:val="00F104D9"/>
    <w:rsid w:val="00F106AE"/>
    <w:rsid w:val="00F10D9B"/>
    <w:rsid w:val="00F11070"/>
    <w:rsid w:val="00F1116A"/>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2711"/>
    <w:rsid w:val="00F33879"/>
    <w:rsid w:val="00F34377"/>
    <w:rsid w:val="00F34ED5"/>
    <w:rsid w:val="00F3520E"/>
    <w:rsid w:val="00F400E3"/>
    <w:rsid w:val="00F401D7"/>
    <w:rsid w:val="00F4138F"/>
    <w:rsid w:val="00F415D5"/>
    <w:rsid w:val="00F41A29"/>
    <w:rsid w:val="00F425CA"/>
    <w:rsid w:val="00F42BCF"/>
    <w:rsid w:val="00F44EE9"/>
    <w:rsid w:val="00F45A77"/>
    <w:rsid w:val="00F45BA0"/>
    <w:rsid w:val="00F46A16"/>
    <w:rsid w:val="00F506A7"/>
    <w:rsid w:val="00F50AD7"/>
    <w:rsid w:val="00F50D27"/>
    <w:rsid w:val="00F522FE"/>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0D91"/>
    <w:rsid w:val="00F71593"/>
    <w:rsid w:val="00F71990"/>
    <w:rsid w:val="00F71FD7"/>
    <w:rsid w:val="00F72576"/>
    <w:rsid w:val="00F72C9E"/>
    <w:rsid w:val="00F733BF"/>
    <w:rsid w:val="00F74754"/>
    <w:rsid w:val="00F750CE"/>
    <w:rsid w:val="00F757B2"/>
    <w:rsid w:val="00F75A03"/>
    <w:rsid w:val="00F75E16"/>
    <w:rsid w:val="00F80502"/>
    <w:rsid w:val="00F80F08"/>
    <w:rsid w:val="00F8110F"/>
    <w:rsid w:val="00F8113E"/>
    <w:rsid w:val="00F8138A"/>
    <w:rsid w:val="00F827F0"/>
    <w:rsid w:val="00F82E5A"/>
    <w:rsid w:val="00F82F34"/>
    <w:rsid w:val="00F838BC"/>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904"/>
    <w:rsid w:val="00FD2A43"/>
    <w:rsid w:val="00FD2C9E"/>
    <w:rsid w:val="00FD486F"/>
    <w:rsid w:val="00FD49DF"/>
    <w:rsid w:val="00FD4F41"/>
    <w:rsid w:val="00FD5470"/>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6069"/>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49F09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character" w:customStyle="1" w:styleId="NichtaufgelsteErwhnung1">
    <w:name w:val="Nicht aufgelöste Erwähnung1"/>
    <w:basedOn w:val="Absatz-Standardschriftart"/>
    <w:uiPriority w:val="99"/>
    <w:semiHidden/>
    <w:unhideWhenUsed/>
    <w:rsid w:val="00ED0E3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character" w:customStyle="1" w:styleId="NichtaufgelsteErwhnung1">
    <w:name w:val="Nicht aufgelöste Erwähnung1"/>
    <w:basedOn w:val="Absatz-Standardschriftart"/>
    <w:uiPriority w:val="99"/>
    <w:semiHidden/>
    <w:unhideWhenUsed/>
    <w:rsid w:val="00ED0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18982">
      <w:bodyDiv w:val="1"/>
      <w:marLeft w:val="0"/>
      <w:marRight w:val="0"/>
      <w:marTop w:val="0"/>
      <w:marBottom w:val="0"/>
      <w:divBdr>
        <w:top w:val="none" w:sz="0" w:space="0" w:color="auto"/>
        <w:left w:val="none" w:sz="0" w:space="0" w:color="auto"/>
        <w:bottom w:val="none" w:sz="0" w:space="0" w:color="auto"/>
        <w:right w:val="none" w:sz="0" w:space="0" w:color="auto"/>
      </w:divBdr>
    </w:div>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com" TargetMode="External"/><Relationship Id="rId1" Type="http://schemas.openxmlformats.org/officeDocument/2006/relationships/hyperlink" Target="mailto:info@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491A2-7B7C-47AE-820D-35C8F723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861</Words>
  <Characters>4908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 Release imc FAMOS 7.4</vt:lpstr>
    </vt:vector>
  </TitlesOfParts>
  <Company>imc Test &amp; Measurement GmbH</Company>
  <LinksUpToDate>false</LinksUpToDate>
  <CharactersWithSpaces>5758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imc FAMOS 7.4</dc:title>
  <dc:creator>Caroline Gabbert;Jerrod Woodruff</dc:creator>
  <cp:keywords>Presseinformation</cp:keywords>
  <cp:lastModifiedBy>Jerrod Woodruff</cp:lastModifiedBy>
  <cp:revision>4</cp:revision>
  <cp:lastPrinted>2017-03-08T11:18:00Z</cp:lastPrinted>
  <dcterms:created xsi:type="dcterms:W3CDTF">2019-03-05T12:46:00Z</dcterms:created>
  <dcterms:modified xsi:type="dcterms:W3CDTF">2019-03-05T12:55:00Z</dcterms:modified>
</cp:coreProperties>
</file>